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6FC7" w14:textId="50E52F07" w:rsidR="00AF07DD" w:rsidRDefault="00AF07DD" w:rsidP="00CA35E6">
      <w:pPr>
        <w:pStyle w:val="Heading1"/>
      </w:pPr>
      <w:r w:rsidRPr="00CA35E6">
        <w:t>LATR</w:t>
      </w:r>
      <w:r>
        <w:t xml:space="preserve"> Study Outline</w:t>
      </w:r>
    </w:p>
    <w:p w14:paraId="3902F116" w14:textId="2030BD56" w:rsidR="00C27E67" w:rsidRPr="00A24711" w:rsidRDefault="00C27E67" w:rsidP="0083514F">
      <w:pPr>
        <w:spacing w:after="360"/>
        <w:jc w:val="center"/>
        <w:rPr>
          <w:rFonts w:ascii="Source Sans Pro" w:hAnsi="Source Sans Pro"/>
        </w:rPr>
      </w:pPr>
      <w:r w:rsidRPr="00A24711">
        <w:rPr>
          <w:rFonts w:ascii="Source Sans Pro" w:hAnsi="Source Sans Pro"/>
        </w:rPr>
        <w:t xml:space="preserve">Updated January </w:t>
      </w:r>
      <w:r w:rsidR="00A15E7A">
        <w:rPr>
          <w:rFonts w:ascii="Source Sans Pro" w:hAnsi="Source Sans Pro"/>
        </w:rPr>
        <w:t>2</w:t>
      </w:r>
      <w:r w:rsidR="00480ADE">
        <w:rPr>
          <w:rFonts w:ascii="Source Sans Pro" w:hAnsi="Source Sans Pro"/>
        </w:rPr>
        <w:t>7</w:t>
      </w:r>
      <w:r w:rsidRPr="00A24711">
        <w:rPr>
          <w:rFonts w:ascii="Source Sans Pro" w:hAnsi="Source Sans Pro"/>
        </w:rPr>
        <w:t>, 2025</w:t>
      </w:r>
    </w:p>
    <w:p w14:paraId="1411437D" w14:textId="77777777" w:rsidR="00E138BA" w:rsidRDefault="000756DC" w:rsidP="003D01BF">
      <w:pPr>
        <w:pStyle w:val="Newbullet"/>
        <w:numPr>
          <w:ilvl w:val="0"/>
          <w:numId w:val="0"/>
        </w:numPr>
        <w:ind w:right="0"/>
        <w:rPr>
          <w:b/>
          <w:bCs/>
        </w:rPr>
      </w:pPr>
      <w:r w:rsidRPr="00E138BA">
        <w:rPr>
          <w:rFonts w:eastAsia="Times New Roman" w:cs="Arial"/>
          <w:color w:val="404040"/>
          <w:bdr w:val="none" w:sz="0" w:space="0" w:color="auto" w:frame="1"/>
        </w:rPr>
        <w:t>This document outlines the expected components of an LATR Study, including tables and sections. Following the outline makes submittals more consistent and easier to review.</w:t>
      </w:r>
      <w:r w:rsidR="00AF268E" w:rsidRPr="00E138BA">
        <w:rPr>
          <w:b/>
          <w:bCs/>
        </w:rPr>
        <w:t xml:space="preserve"> </w:t>
      </w:r>
    </w:p>
    <w:p w14:paraId="2FF48F88" w14:textId="62B395AD" w:rsidR="000123AD" w:rsidRPr="00E138BA" w:rsidRDefault="000123AD" w:rsidP="005B68D8">
      <w:pPr>
        <w:pStyle w:val="Newbullet"/>
        <w:numPr>
          <w:ilvl w:val="0"/>
          <w:numId w:val="0"/>
        </w:numPr>
        <w:ind w:right="0"/>
      </w:pPr>
      <w:r w:rsidRPr="00AF07DD">
        <w:t xml:space="preserve">Read the </w:t>
      </w:r>
      <w:hyperlink r:id="rId12" w:history="1">
        <w:r w:rsidRPr="00AF07DD">
          <w:rPr>
            <w:rStyle w:val="Hyperlink"/>
          </w:rPr>
          <w:t>LATR Guidelines</w:t>
        </w:r>
      </w:hyperlink>
      <w:r w:rsidRPr="00AF07DD">
        <w:t xml:space="preserve"> to ensure compliance with all requirements.</w:t>
      </w:r>
      <w:r w:rsidR="00E138BA" w:rsidRPr="00AF07DD">
        <w:t xml:space="preserve"> </w:t>
      </w:r>
      <w:r w:rsidRPr="00AF07DD">
        <w:rPr>
          <w:u w:val="single"/>
        </w:rPr>
        <w:t>An LATR Study will not be reviewed until all documents are submitted and requirements are met</w:t>
      </w:r>
      <w:r w:rsidRPr="00AF07DD">
        <w:t>.</w:t>
      </w:r>
    </w:p>
    <w:p w14:paraId="6C51821C" w14:textId="5F2770B3" w:rsidR="00801661" w:rsidRPr="00B57681" w:rsidRDefault="00801661" w:rsidP="00801661">
      <w:pPr>
        <w:spacing w:after="0"/>
        <w:rPr>
          <w:rFonts w:ascii="Source Sans Pro" w:hAnsi="Source Sans Pro"/>
          <w:b/>
          <w:bCs/>
          <w:sz w:val="20"/>
          <w:szCs w:val="20"/>
        </w:rPr>
      </w:pPr>
      <w:r w:rsidRPr="00B57681">
        <w:rPr>
          <w:rFonts w:ascii="Source Sans Pro" w:hAnsi="Source Sans Pro"/>
          <w:b/>
          <w:bCs/>
          <w:sz w:val="20"/>
          <w:szCs w:val="20"/>
        </w:rPr>
        <w:t>LATR Study Outline</w:t>
      </w:r>
    </w:p>
    <w:p w14:paraId="08F4D84B" w14:textId="615E382B" w:rsidR="00AF268E" w:rsidRPr="00B57681" w:rsidRDefault="00AF268E" w:rsidP="00AF268E">
      <w:pPr>
        <w:spacing w:after="0"/>
        <w:ind w:firstLine="270"/>
        <w:rPr>
          <w:rFonts w:ascii="Source Sans Pro" w:hAnsi="Source Sans Pro"/>
          <w:sz w:val="20"/>
          <w:szCs w:val="20"/>
        </w:rPr>
      </w:pPr>
      <w:r w:rsidRPr="00B57681">
        <w:rPr>
          <w:rFonts w:ascii="Source Sans Pro" w:hAnsi="Source Sans Pro"/>
          <w:sz w:val="20"/>
          <w:szCs w:val="20"/>
        </w:rPr>
        <w:t>Executive Summary</w:t>
      </w:r>
    </w:p>
    <w:p w14:paraId="341A6E91" w14:textId="77777777" w:rsidR="00AF268E" w:rsidRPr="00B57681" w:rsidRDefault="00AF268E" w:rsidP="00AF268E">
      <w:pPr>
        <w:pStyle w:val="ListParagraph"/>
        <w:numPr>
          <w:ilvl w:val="0"/>
          <w:numId w:val="3"/>
        </w:numPr>
        <w:rPr>
          <w:rFonts w:ascii="Source Sans Pro" w:hAnsi="Source Sans Pro"/>
          <w:sz w:val="20"/>
          <w:szCs w:val="20"/>
        </w:rPr>
      </w:pPr>
      <w:r w:rsidRPr="00B57681">
        <w:rPr>
          <w:rFonts w:ascii="Source Sans Pro" w:hAnsi="Source Sans Pro"/>
          <w:sz w:val="20"/>
          <w:szCs w:val="20"/>
        </w:rPr>
        <w:t>Project Overview</w:t>
      </w:r>
    </w:p>
    <w:p w14:paraId="751088CA" w14:textId="77777777" w:rsidR="00AF268E" w:rsidRPr="00B57681" w:rsidRDefault="00AF268E" w:rsidP="00AF268E">
      <w:pPr>
        <w:pStyle w:val="ListParagraph"/>
        <w:numPr>
          <w:ilvl w:val="0"/>
          <w:numId w:val="3"/>
        </w:numPr>
        <w:rPr>
          <w:rFonts w:ascii="Source Sans Pro" w:hAnsi="Source Sans Pro"/>
          <w:sz w:val="20"/>
          <w:szCs w:val="20"/>
        </w:rPr>
      </w:pPr>
      <w:r w:rsidRPr="00B57681">
        <w:rPr>
          <w:rFonts w:ascii="Source Sans Pro" w:hAnsi="Source Sans Pro"/>
          <w:sz w:val="20"/>
          <w:szCs w:val="20"/>
        </w:rPr>
        <w:t>Vision Zero</w:t>
      </w:r>
    </w:p>
    <w:p w14:paraId="165C9E9A" w14:textId="77777777" w:rsidR="00AF268E" w:rsidRPr="00B57681" w:rsidRDefault="00AF268E" w:rsidP="00AF268E">
      <w:pPr>
        <w:pStyle w:val="ListParagraph"/>
        <w:numPr>
          <w:ilvl w:val="0"/>
          <w:numId w:val="3"/>
        </w:numPr>
        <w:rPr>
          <w:rFonts w:ascii="Source Sans Pro" w:hAnsi="Source Sans Pro"/>
          <w:sz w:val="20"/>
          <w:szCs w:val="20"/>
        </w:rPr>
      </w:pPr>
      <w:r w:rsidRPr="00B57681">
        <w:rPr>
          <w:rFonts w:ascii="Source Sans Pro" w:hAnsi="Source Sans Pro"/>
          <w:sz w:val="20"/>
          <w:szCs w:val="20"/>
        </w:rPr>
        <w:t>Non-Motor Adequacy</w:t>
      </w:r>
    </w:p>
    <w:p w14:paraId="7A3D3F1A" w14:textId="77777777" w:rsidR="00AF268E" w:rsidRPr="00B57681" w:rsidRDefault="00AF268E" w:rsidP="00AF268E">
      <w:pPr>
        <w:pStyle w:val="ListParagraph"/>
        <w:numPr>
          <w:ilvl w:val="0"/>
          <w:numId w:val="3"/>
        </w:numPr>
        <w:rPr>
          <w:rFonts w:ascii="Source Sans Pro" w:hAnsi="Source Sans Pro"/>
          <w:sz w:val="20"/>
          <w:szCs w:val="20"/>
        </w:rPr>
      </w:pPr>
      <w:r w:rsidRPr="00B57681">
        <w:rPr>
          <w:rFonts w:ascii="Source Sans Pro" w:hAnsi="Source Sans Pro"/>
          <w:sz w:val="20"/>
          <w:szCs w:val="20"/>
        </w:rPr>
        <w:t>Motor Vehicle Adequacy</w:t>
      </w:r>
    </w:p>
    <w:p w14:paraId="4F7CAA77" w14:textId="77777777" w:rsidR="00831CD3" w:rsidRPr="00B57681" w:rsidRDefault="00AF268E" w:rsidP="00801661">
      <w:pPr>
        <w:pStyle w:val="ListParagraph"/>
        <w:numPr>
          <w:ilvl w:val="0"/>
          <w:numId w:val="3"/>
        </w:numPr>
        <w:spacing w:after="0"/>
        <w:rPr>
          <w:rFonts w:ascii="Source Sans Pro" w:hAnsi="Source Sans Pro"/>
          <w:sz w:val="20"/>
          <w:szCs w:val="20"/>
        </w:rPr>
      </w:pPr>
      <w:r w:rsidRPr="00B57681">
        <w:rPr>
          <w:rFonts w:ascii="Source Sans Pro" w:hAnsi="Source Sans Pro"/>
          <w:sz w:val="20"/>
          <w:szCs w:val="20"/>
        </w:rPr>
        <w:t>Mitigatio</w:t>
      </w:r>
      <w:r w:rsidR="00831CD3" w:rsidRPr="00B57681">
        <w:rPr>
          <w:rFonts w:ascii="Source Sans Pro" w:hAnsi="Source Sans Pro"/>
          <w:sz w:val="20"/>
          <w:szCs w:val="20"/>
        </w:rPr>
        <w:t>n</w:t>
      </w:r>
    </w:p>
    <w:p w14:paraId="104061C0" w14:textId="150316D5" w:rsidR="00252454" w:rsidRPr="006353FD" w:rsidRDefault="00AF268E" w:rsidP="00E138BA">
      <w:pPr>
        <w:ind w:firstLine="270"/>
        <w:rPr>
          <w:rFonts w:ascii="Source Sans Pro" w:hAnsi="Source Sans Pro"/>
          <w:sz w:val="20"/>
          <w:szCs w:val="20"/>
        </w:rPr>
      </w:pPr>
      <w:r w:rsidRPr="00B57681">
        <w:rPr>
          <w:rFonts w:ascii="Source Sans Pro" w:hAnsi="Source Sans Pro"/>
          <w:sz w:val="20"/>
          <w:szCs w:val="20"/>
        </w:rPr>
        <w:t>Appendices</w:t>
      </w:r>
    </w:p>
    <w:p w14:paraId="3FF5C341" w14:textId="6D4226DE" w:rsidR="00520CB8" w:rsidRPr="00CA35E6" w:rsidRDefault="00520CB8" w:rsidP="00F221A1">
      <w:pPr>
        <w:pStyle w:val="Heading2"/>
        <w:ind w:left="360"/>
      </w:pPr>
      <w:r w:rsidRPr="00CA35E6">
        <w:t>Executive Summary</w:t>
      </w:r>
    </w:p>
    <w:p w14:paraId="39C12575" w14:textId="2D6B5F75" w:rsidR="00520CB8" w:rsidRPr="00BC1477" w:rsidRDefault="00CF78DC" w:rsidP="00F37847">
      <w:pPr>
        <w:pStyle w:val="ListParagraph"/>
        <w:numPr>
          <w:ilvl w:val="0"/>
          <w:numId w:val="12"/>
        </w:numPr>
        <w:ind w:left="990"/>
        <w:rPr>
          <w:rFonts w:ascii="Source Sans Pro" w:hAnsi="Source Sans Pro"/>
        </w:rPr>
      </w:pPr>
      <w:r w:rsidRPr="00BC1477">
        <w:rPr>
          <w:rFonts w:ascii="Source Sans Pro" w:hAnsi="Source Sans Pro"/>
        </w:rPr>
        <w:t>Concise summary</w:t>
      </w:r>
      <w:r w:rsidR="00520CB8" w:rsidRPr="00BC1477">
        <w:rPr>
          <w:rFonts w:ascii="Source Sans Pro" w:hAnsi="Source Sans Pro"/>
        </w:rPr>
        <w:t xml:space="preserve"> of the proposed project</w:t>
      </w:r>
    </w:p>
    <w:p w14:paraId="66B99DD8" w14:textId="4BC9EAAB" w:rsidR="00520CB8" w:rsidRPr="00BC1477" w:rsidRDefault="00520CB8" w:rsidP="00C05A9A">
      <w:pPr>
        <w:pStyle w:val="ListParagraph"/>
        <w:numPr>
          <w:ilvl w:val="1"/>
          <w:numId w:val="11"/>
        </w:numPr>
        <w:rPr>
          <w:rFonts w:ascii="Source Sans Pro" w:hAnsi="Source Sans Pro"/>
        </w:rPr>
      </w:pPr>
      <w:r w:rsidRPr="00BC1477">
        <w:rPr>
          <w:rFonts w:ascii="Source Sans Pro" w:hAnsi="Source Sans Pro"/>
        </w:rPr>
        <w:t>Units/Square Footages Proposed</w:t>
      </w:r>
    </w:p>
    <w:p w14:paraId="5CA49B26" w14:textId="411834AA" w:rsidR="00520CB8" w:rsidRPr="00BC1477" w:rsidRDefault="005126E7" w:rsidP="00A754C1">
      <w:pPr>
        <w:pStyle w:val="ListParagraph"/>
        <w:numPr>
          <w:ilvl w:val="1"/>
          <w:numId w:val="11"/>
        </w:numPr>
        <w:spacing w:after="60"/>
        <w:contextualSpacing w:val="0"/>
        <w:rPr>
          <w:rFonts w:ascii="Source Sans Pro" w:hAnsi="Source Sans Pro"/>
        </w:rPr>
      </w:pPr>
      <w:r w:rsidRPr="00BC1477">
        <w:rPr>
          <w:rFonts w:ascii="Source Sans Pro" w:hAnsi="Source Sans Pro"/>
        </w:rPr>
        <w:t>Net New Trips Summary Table</w:t>
      </w:r>
      <w:r w:rsidR="009B7335">
        <w:rPr>
          <w:rFonts w:ascii="Source Sans Pro" w:hAnsi="Source Sans Pro"/>
        </w:rPr>
        <w:t>.</w:t>
      </w:r>
      <w:r w:rsidR="006353FD">
        <w:rPr>
          <w:rFonts w:ascii="Source Sans Pro" w:hAnsi="Source Sans Pro"/>
        </w:rPr>
        <w:t xml:space="preserve"> </w:t>
      </w:r>
      <w:r w:rsidR="009B7335">
        <w:rPr>
          <w:rFonts w:ascii="Source Sans Pro" w:hAnsi="Source Sans Pro"/>
        </w:rPr>
        <w:t>S</w:t>
      </w:r>
      <w:r w:rsidRPr="00BC1477">
        <w:rPr>
          <w:rFonts w:ascii="Source Sans Pro" w:hAnsi="Source Sans Pro"/>
        </w:rPr>
        <w:t xml:space="preserve">ee </w:t>
      </w:r>
      <w:r w:rsidR="009B7335" w:rsidRPr="009B7335">
        <w:rPr>
          <w:rFonts w:ascii="Source Sans Pro" w:hAnsi="Source Sans Pro"/>
          <w:b/>
          <w:bCs/>
        </w:rPr>
        <w:fldChar w:fldCharType="begin"/>
      </w:r>
      <w:r w:rsidR="009B7335" w:rsidRPr="009B7335">
        <w:rPr>
          <w:rFonts w:ascii="Source Sans Pro" w:hAnsi="Source Sans Pro"/>
          <w:b/>
          <w:bCs/>
        </w:rPr>
        <w:instrText xml:space="preserve"> REF _Ref187503276 \h </w:instrText>
      </w:r>
      <w:r w:rsidR="009B7335">
        <w:rPr>
          <w:rFonts w:ascii="Source Sans Pro" w:hAnsi="Source Sans Pro"/>
          <w:b/>
          <w:bCs/>
        </w:rPr>
        <w:instrText xml:space="preserve"> \* MERGEFORMAT </w:instrText>
      </w:r>
      <w:r w:rsidR="009B7335" w:rsidRPr="009B7335">
        <w:rPr>
          <w:rFonts w:ascii="Source Sans Pro" w:hAnsi="Source Sans Pro"/>
          <w:b/>
          <w:bCs/>
        </w:rPr>
      </w:r>
      <w:r w:rsidR="009B7335" w:rsidRPr="009B7335">
        <w:rPr>
          <w:rFonts w:ascii="Source Sans Pro" w:hAnsi="Source Sans Pro"/>
          <w:b/>
          <w:bCs/>
        </w:rPr>
        <w:fldChar w:fldCharType="separate"/>
      </w:r>
      <w:r w:rsidR="009B7335" w:rsidRPr="009B7335">
        <w:rPr>
          <w:rFonts w:ascii="Source Sans Pro" w:hAnsi="Source Sans Pro"/>
          <w:b/>
          <w:bCs/>
          <w:i/>
          <w:iCs/>
        </w:rPr>
        <w:t xml:space="preserve">Example Table </w:t>
      </w:r>
      <w:r w:rsidR="009B7335" w:rsidRPr="009B7335">
        <w:rPr>
          <w:rFonts w:ascii="Source Sans Pro" w:hAnsi="Source Sans Pro"/>
          <w:b/>
          <w:bCs/>
          <w:i/>
          <w:iCs/>
          <w:noProof/>
        </w:rPr>
        <w:t>1</w:t>
      </w:r>
      <w:r w:rsidR="009B7335" w:rsidRPr="009B7335">
        <w:rPr>
          <w:rFonts w:ascii="Source Sans Pro" w:hAnsi="Source Sans Pro"/>
          <w:b/>
          <w:bCs/>
        </w:rPr>
        <w:fldChar w:fldCharType="end"/>
      </w:r>
      <w:r w:rsidR="006353FD">
        <w:rPr>
          <w:rFonts w:ascii="Source Sans Pro" w:hAnsi="Source Sans Pro"/>
        </w:rPr>
        <w:t>.</w:t>
      </w:r>
    </w:p>
    <w:p w14:paraId="119F92FD" w14:textId="3D748D63" w:rsidR="009B7335" w:rsidRDefault="00067074" w:rsidP="00A754C1">
      <w:pPr>
        <w:pStyle w:val="ListParagraph"/>
        <w:numPr>
          <w:ilvl w:val="0"/>
          <w:numId w:val="12"/>
        </w:numPr>
        <w:spacing w:after="60"/>
        <w:ind w:left="994"/>
        <w:contextualSpacing w:val="0"/>
        <w:rPr>
          <w:rFonts w:ascii="Source Sans Pro" w:hAnsi="Source Sans Pro"/>
        </w:rPr>
      </w:pPr>
      <w:r w:rsidRPr="009B7335">
        <w:rPr>
          <w:rFonts w:ascii="Source Sans Pro" w:hAnsi="Source Sans Pro"/>
        </w:rPr>
        <w:t>Overview of Study Scope</w:t>
      </w:r>
      <w:r w:rsidR="00BB6CE8" w:rsidRPr="009B7335">
        <w:rPr>
          <w:rFonts w:ascii="Source Sans Pro" w:hAnsi="Source Sans Pro"/>
        </w:rPr>
        <w:t xml:space="preserve"> </w:t>
      </w:r>
      <w:r w:rsidR="00765E1F" w:rsidRPr="009B7335">
        <w:rPr>
          <w:rFonts w:ascii="Source Sans Pro" w:hAnsi="Source Sans Pro"/>
        </w:rPr>
        <w:t xml:space="preserve">with </w:t>
      </w:r>
      <w:r w:rsidR="00BB6CE8" w:rsidRPr="009B7335">
        <w:rPr>
          <w:rFonts w:ascii="Source Sans Pro" w:hAnsi="Source Sans Pro"/>
        </w:rPr>
        <w:t>summary of each modal test findings</w:t>
      </w:r>
      <w:r w:rsidR="009B7335">
        <w:rPr>
          <w:rFonts w:ascii="Source Sans Pro" w:hAnsi="Source Sans Pro"/>
        </w:rPr>
        <w:t>. S</w:t>
      </w:r>
      <w:r w:rsidR="0037199C" w:rsidRPr="009B7335">
        <w:rPr>
          <w:rFonts w:ascii="Source Sans Pro" w:hAnsi="Source Sans Pro"/>
        </w:rPr>
        <w:t xml:space="preserve">ee </w:t>
      </w:r>
      <w:r w:rsidR="009B7335" w:rsidRPr="009B7335">
        <w:rPr>
          <w:rFonts w:ascii="Source Sans Pro" w:hAnsi="Source Sans Pro"/>
          <w:b/>
          <w:bCs/>
        </w:rPr>
        <w:fldChar w:fldCharType="begin"/>
      </w:r>
      <w:r w:rsidR="009B7335" w:rsidRPr="009B7335">
        <w:rPr>
          <w:rFonts w:ascii="Source Sans Pro" w:hAnsi="Source Sans Pro"/>
          <w:b/>
          <w:bCs/>
        </w:rPr>
        <w:instrText xml:space="preserve"> REF _Ref187503316 \h </w:instrText>
      </w:r>
      <w:r w:rsidR="009B7335">
        <w:rPr>
          <w:rFonts w:ascii="Source Sans Pro" w:hAnsi="Source Sans Pro"/>
          <w:b/>
          <w:bCs/>
        </w:rPr>
        <w:instrText xml:space="preserve"> \* MERGEFORMAT </w:instrText>
      </w:r>
      <w:r w:rsidR="009B7335" w:rsidRPr="009B7335">
        <w:rPr>
          <w:rFonts w:ascii="Source Sans Pro" w:hAnsi="Source Sans Pro"/>
          <w:b/>
          <w:bCs/>
        </w:rPr>
      </w:r>
      <w:r w:rsidR="009B7335" w:rsidRPr="009B7335">
        <w:rPr>
          <w:rFonts w:ascii="Source Sans Pro" w:hAnsi="Source Sans Pro"/>
          <w:b/>
          <w:bCs/>
        </w:rPr>
        <w:fldChar w:fldCharType="separate"/>
      </w:r>
      <w:r w:rsidR="009B7335" w:rsidRPr="009B7335">
        <w:rPr>
          <w:rFonts w:ascii="Source Sans Pro" w:hAnsi="Source Sans Pro"/>
          <w:b/>
          <w:bCs/>
          <w:i/>
          <w:iCs/>
        </w:rPr>
        <w:t xml:space="preserve">Example Table </w:t>
      </w:r>
      <w:r w:rsidR="009B7335" w:rsidRPr="009B7335">
        <w:rPr>
          <w:rFonts w:ascii="Source Sans Pro" w:hAnsi="Source Sans Pro"/>
          <w:b/>
          <w:bCs/>
          <w:i/>
          <w:iCs/>
          <w:noProof/>
        </w:rPr>
        <w:t>2</w:t>
      </w:r>
      <w:r w:rsidR="009B7335" w:rsidRPr="009B7335">
        <w:rPr>
          <w:rFonts w:ascii="Source Sans Pro" w:hAnsi="Source Sans Pro"/>
          <w:b/>
          <w:bCs/>
        </w:rPr>
        <w:fldChar w:fldCharType="end"/>
      </w:r>
      <w:r w:rsidR="009B7335">
        <w:rPr>
          <w:rFonts w:ascii="Source Sans Pro" w:hAnsi="Source Sans Pro"/>
        </w:rPr>
        <w:t>.</w:t>
      </w:r>
    </w:p>
    <w:p w14:paraId="405EC639" w14:textId="78E20325" w:rsidR="00BB6CE8" w:rsidRPr="009B7335" w:rsidRDefault="00BB6CE8" w:rsidP="00A754C1">
      <w:pPr>
        <w:pStyle w:val="ListParagraph"/>
        <w:numPr>
          <w:ilvl w:val="0"/>
          <w:numId w:val="12"/>
        </w:numPr>
        <w:spacing w:after="60"/>
        <w:ind w:left="994"/>
        <w:contextualSpacing w:val="0"/>
        <w:rPr>
          <w:rFonts w:ascii="Source Sans Pro" w:hAnsi="Source Sans Pro"/>
        </w:rPr>
      </w:pPr>
      <w:r w:rsidRPr="009B7335">
        <w:rPr>
          <w:rFonts w:ascii="Source Sans Pro" w:hAnsi="Source Sans Pro"/>
        </w:rPr>
        <w:t>Identify Proportionality Guide amount</w:t>
      </w:r>
      <w:r w:rsidR="00EB3C94" w:rsidRPr="009B7335">
        <w:rPr>
          <w:rFonts w:ascii="Source Sans Pro" w:hAnsi="Source Sans Pro"/>
        </w:rPr>
        <w:t xml:space="preserve">, </w:t>
      </w:r>
      <w:r w:rsidRPr="009B7335">
        <w:rPr>
          <w:rFonts w:ascii="Source Sans Pro" w:hAnsi="Source Sans Pro"/>
        </w:rPr>
        <w:t>if applicable</w:t>
      </w:r>
    </w:p>
    <w:p w14:paraId="3907FDDB" w14:textId="14505087" w:rsidR="00A754C1" w:rsidRPr="0083514F" w:rsidRDefault="00BB6CE8" w:rsidP="0083514F">
      <w:pPr>
        <w:pStyle w:val="ListParagraph"/>
        <w:numPr>
          <w:ilvl w:val="0"/>
          <w:numId w:val="12"/>
        </w:numPr>
        <w:spacing w:after="60"/>
        <w:ind w:left="994"/>
        <w:contextualSpacing w:val="0"/>
        <w:rPr>
          <w:rFonts w:ascii="Source Sans Pro" w:hAnsi="Source Sans Pro"/>
        </w:rPr>
      </w:pPr>
      <w:r w:rsidRPr="00BC1477">
        <w:rPr>
          <w:rFonts w:ascii="Source Sans Pro" w:hAnsi="Source Sans Pro"/>
        </w:rPr>
        <w:t>Table and map of</w:t>
      </w:r>
      <w:r w:rsidR="004316EB">
        <w:rPr>
          <w:rFonts w:ascii="Source Sans Pro" w:hAnsi="Source Sans Pro"/>
        </w:rPr>
        <w:t xml:space="preserve"> proposed</w:t>
      </w:r>
      <w:r w:rsidR="00AE7BC2">
        <w:rPr>
          <w:rFonts w:ascii="Source Sans Pro" w:hAnsi="Source Sans Pro"/>
        </w:rPr>
        <w:t xml:space="preserve"> prioritized</w:t>
      </w:r>
      <w:r w:rsidR="004316EB">
        <w:rPr>
          <w:rFonts w:ascii="Source Sans Pro" w:hAnsi="Source Sans Pro"/>
        </w:rPr>
        <w:t xml:space="preserve"> mitigation projects to address inadequacies</w:t>
      </w:r>
      <w:r w:rsidR="009B7335">
        <w:rPr>
          <w:rFonts w:ascii="Source Sans Pro" w:hAnsi="Source Sans Pro"/>
        </w:rPr>
        <w:t>. S</w:t>
      </w:r>
      <w:r w:rsidR="00A754C1" w:rsidRPr="00BC1477">
        <w:rPr>
          <w:rFonts w:ascii="Source Sans Pro" w:hAnsi="Source Sans Pro"/>
        </w:rPr>
        <w:t xml:space="preserve">ee </w:t>
      </w:r>
      <w:r w:rsidR="009B7335">
        <w:rPr>
          <w:rFonts w:ascii="Source Sans Pro" w:hAnsi="Source Sans Pro"/>
          <w:b/>
          <w:bCs/>
        </w:rPr>
        <w:fldChar w:fldCharType="begin"/>
      </w:r>
      <w:r w:rsidR="009B7335" w:rsidRPr="009B7335">
        <w:rPr>
          <w:rFonts w:ascii="Source Sans Pro" w:hAnsi="Source Sans Pro"/>
          <w:b/>
          <w:bCs/>
        </w:rPr>
        <w:instrText xml:space="preserve"> REF _Ref187503338 \h </w:instrText>
      </w:r>
      <w:r w:rsidR="009B7335">
        <w:rPr>
          <w:rFonts w:ascii="Source Sans Pro" w:hAnsi="Source Sans Pro"/>
          <w:b/>
          <w:bCs/>
        </w:rPr>
        <w:instrText xml:space="preserve"> \* MERGEFORMAT </w:instrText>
      </w:r>
      <w:r w:rsidR="009B7335">
        <w:rPr>
          <w:rFonts w:ascii="Source Sans Pro" w:hAnsi="Source Sans Pro"/>
          <w:b/>
          <w:bCs/>
        </w:rPr>
      </w:r>
      <w:r w:rsidR="009B7335">
        <w:rPr>
          <w:rFonts w:ascii="Source Sans Pro" w:hAnsi="Source Sans Pro"/>
          <w:b/>
          <w:bCs/>
        </w:rPr>
        <w:fldChar w:fldCharType="separate"/>
      </w:r>
      <w:r w:rsidR="009B7335" w:rsidRPr="009B7335">
        <w:rPr>
          <w:rFonts w:ascii="Source Sans Pro" w:hAnsi="Source Sans Pro"/>
          <w:b/>
          <w:bCs/>
          <w:i/>
          <w:iCs/>
        </w:rPr>
        <w:t>Example</w:t>
      </w:r>
      <w:r w:rsidR="009B7335" w:rsidRPr="00A754C1">
        <w:rPr>
          <w:rFonts w:ascii="Source Sans Pro" w:hAnsi="Source Sans Pro"/>
          <w:i/>
          <w:iCs/>
        </w:rPr>
        <w:t xml:space="preserve"> </w:t>
      </w:r>
      <w:r w:rsidR="009B7335" w:rsidRPr="009B7335">
        <w:rPr>
          <w:rFonts w:ascii="Source Sans Pro" w:hAnsi="Source Sans Pro"/>
          <w:b/>
          <w:bCs/>
          <w:i/>
          <w:iCs/>
        </w:rPr>
        <w:t>Table</w:t>
      </w:r>
      <w:r w:rsidR="009B7335" w:rsidRPr="00A754C1">
        <w:rPr>
          <w:rFonts w:ascii="Source Sans Pro" w:hAnsi="Source Sans Pro"/>
          <w:i/>
          <w:iCs/>
        </w:rPr>
        <w:t xml:space="preserve"> </w:t>
      </w:r>
      <w:r w:rsidR="009B7335" w:rsidRPr="009B7335">
        <w:rPr>
          <w:rFonts w:ascii="Source Sans Pro" w:hAnsi="Source Sans Pro"/>
          <w:b/>
          <w:bCs/>
          <w:i/>
          <w:iCs/>
          <w:noProof/>
        </w:rPr>
        <w:t>3</w:t>
      </w:r>
      <w:r w:rsidR="009B7335">
        <w:rPr>
          <w:rFonts w:ascii="Source Sans Pro" w:hAnsi="Source Sans Pro"/>
        </w:rPr>
        <w:fldChar w:fldCharType="end"/>
      </w:r>
      <w:r w:rsidR="00A754C1">
        <w:rPr>
          <w:rFonts w:ascii="Source Sans Pro" w:hAnsi="Source Sans Pro"/>
        </w:rPr>
        <w:t>.</w:t>
      </w:r>
    </w:p>
    <w:tbl>
      <w:tblPr>
        <w:tblStyle w:val="TableGrid"/>
        <w:tblW w:w="8635" w:type="dxa"/>
        <w:jc w:val="center"/>
        <w:tblLook w:val="04A0" w:firstRow="1" w:lastRow="0" w:firstColumn="1" w:lastColumn="0" w:noHBand="0" w:noVBand="1"/>
      </w:tblPr>
      <w:tblGrid>
        <w:gridCol w:w="8635"/>
      </w:tblGrid>
      <w:tr w:rsidR="00490E4B" w14:paraId="78BD0F8C" w14:textId="77777777" w:rsidTr="0075042A">
        <w:trPr>
          <w:trHeight w:val="288"/>
          <w:jc w:val="center"/>
        </w:trPr>
        <w:tc>
          <w:tcPr>
            <w:tcW w:w="8545" w:type="dxa"/>
            <w:tcBorders>
              <w:top w:val="nil"/>
              <w:left w:val="nil"/>
              <w:bottom w:val="nil"/>
              <w:right w:val="nil"/>
            </w:tcBorders>
            <w:shd w:val="clear" w:color="auto" w:fill="FFFFFF" w:themeFill="background1"/>
          </w:tcPr>
          <w:p w14:paraId="34A9FF8A" w14:textId="409CCECD" w:rsidR="00490E4B" w:rsidRPr="00BB6CE8" w:rsidRDefault="005126E7" w:rsidP="00F221A1">
            <w:pPr>
              <w:pStyle w:val="Caption"/>
              <w:framePr w:wrap="around"/>
              <w:rPr>
                <w:b/>
                <w:i/>
                <w:iCs/>
              </w:rPr>
            </w:pPr>
            <w:bookmarkStart w:id="0" w:name="_Ref187503276"/>
            <w:r w:rsidRPr="00A754C1">
              <w:t xml:space="preserve">Example Table </w:t>
            </w:r>
            <w:r>
              <w:fldChar w:fldCharType="begin"/>
            </w:r>
            <w:r w:rsidRPr="00A754C1">
              <w:instrText xml:space="preserve"> SEQ Table \* ARABIC </w:instrText>
            </w:r>
            <w:r>
              <w:fldChar w:fldCharType="separate"/>
            </w:r>
            <w:r w:rsidR="00950763">
              <w:rPr>
                <w:noProof/>
              </w:rPr>
              <w:t>1</w:t>
            </w:r>
            <w:r>
              <w:fldChar w:fldCharType="end"/>
            </w:r>
            <w:bookmarkEnd w:id="0"/>
            <w:r w:rsidRPr="00A754C1">
              <w:t>. Net New Trips Summary</w:t>
            </w:r>
          </w:p>
        </w:tc>
      </w:tr>
    </w:tbl>
    <w:tbl>
      <w:tblPr>
        <w:tblStyle w:val="TableGrid"/>
        <w:tblW w:w="8635" w:type="dxa"/>
        <w:jc w:val="center"/>
        <w:tblLook w:val="04A0" w:firstRow="1" w:lastRow="0" w:firstColumn="1" w:lastColumn="0" w:noHBand="0" w:noVBand="1"/>
      </w:tblPr>
      <w:tblGrid>
        <w:gridCol w:w="1156"/>
        <w:gridCol w:w="1578"/>
        <w:gridCol w:w="906"/>
        <w:gridCol w:w="1094"/>
        <w:gridCol w:w="1264"/>
        <w:gridCol w:w="1273"/>
        <w:gridCol w:w="1364"/>
      </w:tblGrid>
      <w:tr w:rsidR="008E48A7" w14:paraId="4257C843" w14:textId="77777777" w:rsidTr="0075042A">
        <w:trPr>
          <w:trHeight w:val="415"/>
          <w:jc w:val="center"/>
        </w:trPr>
        <w:tc>
          <w:tcPr>
            <w:tcW w:w="1143" w:type="dxa"/>
            <w:vMerge w:val="restart"/>
            <w:tcBorders>
              <w:top w:val="single" w:sz="8" w:space="0" w:color="auto"/>
              <w:left w:val="single" w:sz="8" w:space="0" w:color="auto"/>
              <w:bottom w:val="single" w:sz="8" w:space="0" w:color="auto"/>
              <w:right w:val="single" w:sz="8" w:space="0" w:color="auto"/>
            </w:tcBorders>
            <w:shd w:val="clear" w:color="auto" w:fill="EDEDED" w:themeFill="accent3" w:themeFillTint="33"/>
          </w:tcPr>
          <w:p w14:paraId="03B0F50F" w14:textId="77777777" w:rsidR="008E48A7" w:rsidRPr="00AE1FE3" w:rsidRDefault="008E48A7" w:rsidP="00490E4B">
            <w:pPr>
              <w:rPr>
                <w:rFonts w:ascii="Source Sans Pro" w:hAnsi="Source Sans Pro"/>
                <w:i/>
                <w:iCs/>
              </w:rPr>
            </w:pPr>
          </w:p>
        </w:tc>
        <w:tc>
          <w:tcPr>
            <w:tcW w:w="1561" w:type="dxa"/>
            <w:vMerge w:val="restart"/>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36B5FA85" w14:textId="02408D51" w:rsidR="008E48A7" w:rsidRPr="003175C7" w:rsidRDefault="008E48A7" w:rsidP="00490E4B">
            <w:pPr>
              <w:jc w:val="center"/>
              <w:rPr>
                <w:rFonts w:ascii="Segoe UI Semibold" w:hAnsi="Segoe UI Semibold" w:cs="Segoe UI Semibold"/>
                <w:bCs/>
                <w:sz w:val="18"/>
                <w:szCs w:val="18"/>
              </w:rPr>
            </w:pPr>
            <w:r w:rsidRPr="003175C7">
              <w:rPr>
                <w:rFonts w:ascii="Segoe UI Semibold" w:hAnsi="Segoe UI Semibold" w:cs="Segoe UI Semibold"/>
                <w:bCs/>
                <w:sz w:val="18"/>
                <w:szCs w:val="18"/>
              </w:rPr>
              <w:t>Land Use</w:t>
            </w:r>
          </w:p>
        </w:tc>
        <w:tc>
          <w:tcPr>
            <w:tcW w:w="897" w:type="dxa"/>
            <w:vMerge w:val="restart"/>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7E589163" w14:textId="017A1500" w:rsidR="008E48A7" w:rsidRPr="003175C7" w:rsidRDefault="008E48A7" w:rsidP="00490E4B">
            <w:pPr>
              <w:jc w:val="center"/>
              <w:rPr>
                <w:rFonts w:ascii="Segoe UI Semibold" w:hAnsi="Segoe UI Semibold" w:cs="Segoe UI Semibold"/>
                <w:bCs/>
                <w:sz w:val="18"/>
                <w:szCs w:val="18"/>
              </w:rPr>
            </w:pPr>
            <w:r w:rsidRPr="003175C7">
              <w:rPr>
                <w:rFonts w:ascii="Segoe UI Semibold" w:hAnsi="Segoe UI Semibold" w:cs="Segoe UI Semibold"/>
                <w:bCs/>
                <w:sz w:val="18"/>
                <w:szCs w:val="18"/>
              </w:rPr>
              <w:t>Land Use Code</w:t>
            </w:r>
          </w:p>
        </w:tc>
        <w:tc>
          <w:tcPr>
            <w:tcW w:w="1083" w:type="dxa"/>
            <w:vMerge w:val="restart"/>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26CE7156" w14:textId="015C2C8A" w:rsidR="008E48A7" w:rsidRPr="003175C7" w:rsidRDefault="008E48A7" w:rsidP="00490E4B">
            <w:pPr>
              <w:jc w:val="center"/>
              <w:rPr>
                <w:rFonts w:ascii="Segoe UI Semibold" w:hAnsi="Segoe UI Semibold" w:cs="Segoe UI Semibold"/>
                <w:bCs/>
                <w:sz w:val="18"/>
                <w:szCs w:val="18"/>
              </w:rPr>
            </w:pPr>
            <w:r w:rsidRPr="003175C7">
              <w:rPr>
                <w:rFonts w:ascii="Segoe UI Semibold" w:hAnsi="Segoe UI Semibold" w:cs="Segoe UI Semibold"/>
                <w:bCs/>
                <w:sz w:val="18"/>
                <w:szCs w:val="18"/>
              </w:rPr>
              <w:t>Units</w:t>
            </w:r>
            <w:r w:rsidR="00AD2AB3">
              <w:rPr>
                <w:rFonts w:ascii="Segoe UI Semibold" w:hAnsi="Segoe UI Semibold" w:cs="Segoe UI Semibold"/>
                <w:bCs/>
                <w:sz w:val="18"/>
                <w:szCs w:val="18"/>
              </w:rPr>
              <w:t xml:space="preserve"> or </w:t>
            </w:r>
            <w:r w:rsidRPr="003175C7">
              <w:rPr>
                <w:rFonts w:ascii="Segoe UI Semibold" w:hAnsi="Segoe UI Semibold" w:cs="Segoe UI Semibold"/>
                <w:bCs/>
                <w:sz w:val="18"/>
                <w:szCs w:val="18"/>
              </w:rPr>
              <w:t>S</w:t>
            </w:r>
            <w:r w:rsidR="00AD2AB3">
              <w:rPr>
                <w:rFonts w:ascii="Segoe UI Semibold" w:hAnsi="Segoe UI Semibold" w:cs="Segoe UI Semibold"/>
                <w:bCs/>
                <w:sz w:val="18"/>
                <w:szCs w:val="18"/>
              </w:rPr>
              <w:t>quare Feet</w:t>
            </w:r>
          </w:p>
        </w:tc>
        <w:tc>
          <w:tcPr>
            <w:tcW w:w="2511" w:type="dxa"/>
            <w:gridSpan w:val="2"/>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7371B687" w14:textId="62A29F80" w:rsidR="008E48A7" w:rsidRPr="003175C7" w:rsidRDefault="008E48A7" w:rsidP="008E48A7">
            <w:pPr>
              <w:jc w:val="center"/>
              <w:rPr>
                <w:rFonts w:ascii="Segoe UI Semibold" w:hAnsi="Segoe UI Semibold" w:cs="Segoe UI Semibold"/>
                <w:bCs/>
                <w:sz w:val="18"/>
                <w:szCs w:val="18"/>
              </w:rPr>
            </w:pPr>
            <w:r w:rsidRPr="003175C7">
              <w:rPr>
                <w:rFonts w:ascii="Segoe UI Semibold" w:hAnsi="Segoe UI Semibold" w:cs="Segoe UI Semibold"/>
                <w:bCs/>
                <w:sz w:val="18"/>
                <w:szCs w:val="18"/>
              </w:rPr>
              <w:t xml:space="preserve">Peak Hour Motor </w:t>
            </w:r>
            <w:r>
              <w:rPr>
                <w:rFonts w:ascii="Segoe UI Semibold" w:hAnsi="Segoe UI Semibold" w:cs="Segoe UI Semibold"/>
                <w:bCs/>
                <w:sz w:val="18"/>
                <w:szCs w:val="18"/>
              </w:rPr>
              <w:br/>
            </w:r>
            <w:r w:rsidRPr="003175C7">
              <w:rPr>
                <w:rFonts w:ascii="Segoe UI Semibold" w:hAnsi="Segoe UI Semibold" w:cs="Segoe UI Semibold"/>
                <w:bCs/>
                <w:sz w:val="18"/>
                <w:szCs w:val="18"/>
              </w:rPr>
              <w:t>Vehicle Trips</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6C743D12" w14:textId="024EB003" w:rsidR="008E48A7" w:rsidRPr="003175C7" w:rsidRDefault="008E48A7" w:rsidP="00490E4B">
            <w:pPr>
              <w:jc w:val="center"/>
              <w:rPr>
                <w:rFonts w:ascii="Segoe UI Semibold" w:hAnsi="Segoe UI Semibold" w:cs="Segoe UI Semibold"/>
                <w:bCs/>
                <w:sz w:val="18"/>
                <w:szCs w:val="18"/>
              </w:rPr>
            </w:pPr>
            <w:r w:rsidRPr="003175C7">
              <w:rPr>
                <w:rFonts w:ascii="Segoe UI Semibold" w:hAnsi="Segoe UI Semibold" w:cs="Segoe UI Semibold"/>
                <w:bCs/>
                <w:sz w:val="18"/>
                <w:szCs w:val="18"/>
              </w:rPr>
              <w:t>Daily Motor Vehicle Trips</w:t>
            </w:r>
          </w:p>
        </w:tc>
      </w:tr>
      <w:tr w:rsidR="007F1BFB" w14:paraId="5DBA4F9B" w14:textId="77777777" w:rsidTr="0075042A">
        <w:trPr>
          <w:trHeight w:val="414"/>
          <w:jc w:val="center"/>
        </w:trPr>
        <w:tc>
          <w:tcPr>
            <w:tcW w:w="1143" w:type="dxa"/>
            <w:vMerge/>
            <w:tcBorders>
              <w:top w:val="single" w:sz="8" w:space="0" w:color="auto"/>
              <w:left w:val="single" w:sz="8" w:space="0" w:color="auto"/>
              <w:bottom w:val="single" w:sz="8" w:space="0" w:color="auto"/>
              <w:right w:val="single" w:sz="8" w:space="0" w:color="auto"/>
            </w:tcBorders>
            <w:shd w:val="clear" w:color="auto" w:fill="EDEDED" w:themeFill="accent3" w:themeFillTint="33"/>
          </w:tcPr>
          <w:p w14:paraId="45EE6317" w14:textId="77777777" w:rsidR="007F1BFB" w:rsidRPr="00AE1FE3" w:rsidRDefault="007F1BFB" w:rsidP="00490E4B">
            <w:pPr>
              <w:rPr>
                <w:rFonts w:ascii="Source Sans Pro" w:hAnsi="Source Sans Pro"/>
                <w:i/>
                <w:iCs/>
              </w:rPr>
            </w:pPr>
          </w:p>
        </w:tc>
        <w:tc>
          <w:tcPr>
            <w:tcW w:w="1561" w:type="dxa"/>
            <w:vMerge/>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655C4E95" w14:textId="77777777" w:rsidR="007F1BFB" w:rsidRPr="003175C7" w:rsidRDefault="007F1BFB" w:rsidP="00490E4B">
            <w:pPr>
              <w:jc w:val="center"/>
              <w:rPr>
                <w:rFonts w:ascii="Segoe UI Semibold" w:hAnsi="Segoe UI Semibold" w:cs="Segoe UI Semibold"/>
                <w:bCs/>
                <w:sz w:val="18"/>
                <w:szCs w:val="18"/>
              </w:rPr>
            </w:pPr>
          </w:p>
        </w:tc>
        <w:tc>
          <w:tcPr>
            <w:tcW w:w="897" w:type="dxa"/>
            <w:vMerge/>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213F932E" w14:textId="77777777" w:rsidR="007F1BFB" w:rsidRPr="003175C7" w:rsidRDefault="007F1BFB" w:rsidP="00490E4B">
            <w:pPr>
              <w:jc w:val="center"/>
              <w:rPr>
                <w:rFonts w:ascii="Segoe UI Semibold" w:hAnsi="Segoe UI Semibold" w:cs="Segoe UI Semibold"/>
                <w:bCs/>
                <w:sz w:val="18"/>
                <w:szCs w:val="18"/>
              </w:rPr>
            </w:pPr>
          </w:p>
        </w:tc>
        <w:tc>
          <w:tcPr>
            <w:tcW w:w="1083" w:type="dxa"/>
            <w:vMerge/>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1EFE1884" w14:textId="77777777" w:rsidR="007F1BFB" w:rsidRPr="003175C7" w:rsidRDefault="007F1BFB" w:rsidP="00490E4B">
            <w:pPr>
              <w:jc w:val="center"/>
              <w:rPr>
                <w:rFonts w:ascii="Segoe UI Semibold" w:hAnsi="Segoe UI Semibold" w:cs="Segoe UI Semibold"/>
                <w:bCs/>
                <w:sz w:val="18"/>
                <w:szCs w:val="18"/>
              </w:rPr>
            </w:pPr>
          </w:p>
        </w:tc>
        <w:tc>
          <w:tcPr>
            <w:tcW w:w="1251"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14FF3A66" w14:textId="7405E320" w:rsidR="007F1BFB" w:rsidRPr="003175C7" w:rsidRDefault="008E48A7" w:rsidP="00490E4B">
            <w:pPr>
              <w:jc w:val="center"/>
              <w:rPr>
                <w:rFonts w:ascii="Segoe UI Semibold" w:hAnsi="Segoe UI Semibold" w:cs="Segoe UI Semibold"/>
                <w:bCs/>
                <w:sz w:val="18"/>
                <w:szCs w:val="18"/>
              </w:rPr>
            </w:pPr>
            <w:r>
              <w:rPr>
                <w:rFonts w:ascii="Segoe UI Semibold" w:hAnsi="Segoe UI Semibold" w:cs="Segoe UI Semibold"/>
                <w:bCs/>
                <w:sz w:val="18"/>
                <w:szCs w:val="18"/>
              </w:rPr>
              <w:t>AM</w:t>
            </w:r>
          </w:p>
        </w:tc>
        <w:tc>
          <w:tcPr>
            <w:tcW w:w="1260"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1E70289C" w14:textId="630CCFFC" w:rsidR="007F1BFB" w:rsidRPr="003175C7" w:rsidRDefault="008E48A7" w:rsidP="00490E4B">
            <w:pPr>
              <w:jc w:val="center"/>
              <w:rPr>
                <w:rFonts w:ascii="Segoe UI Semibold" w:hAnsi="Segoe UI Semibold" w:cs="Segoe UI Semibold"/>
                <w:bCs/>
                <w:sz w:val="18"/>
                <w:szCs w:val="18"/>
              </w:rPr>
            </w:pPr>
            <w:r>
              <w:rPr>
                <w:rFonts w:ascii="Segoe UI Semibold" w:hAnsi="Segoe UI Semibold" w:cs="Segoe UI Semibold"/>
                <w:bCs/>
                <w:sz w:val="18"/>
                <w:szCs w:val="18"/>
              </w:rPr>
              <w:t>PM</w:t>
            </w:r>
          </w:p>
        </w:tc>
        <w:tc>
          <w:tcPr>
            <w:tcW w:w="1350" w:type="dxa"/>
            <w:vMerge/>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4FD29C12" w14:textId="77777777" w:rsidR="007F1BFB" w:rsidRPr="003175C7" w:rsidRDefault="007F1BFB" w:rsidP="00490E4B">
            <w:pPr>
              <w:jc w:val="center"/>
              <w:rPr>
                <w:rFonts w:ascii="Segoe UI Semibold" w:hAnsi="Segoe UI Semibold" w:cs="Segoe UI Semibold"/>
                <w:bCs/>
                <w:sz w:val="18"/>
                <w:szCs w:val="18"/>
              </w:rPr>
            </w:pPr>
          </w:p>
        </w:tc>
      </w:tr>
      <w:tr w:rsidR="007F1BFB" w14:paraId="3C0838F6" w14:textId="77777777" w:rsidTr="0075042A">
        <w:trPr>
          <w:trHeight w:val="591"/>
          <w:jc w:val="center"/>
        </w:trPr>
        <w:tc>
          <w:tcPr>
            <w:tcW w:w="1143" w:type="dxa"/>
            <w:tcBorders>
              <w:top w:val="single" w:sz="8" w:space="0" w:color="auto"/>
              <w:left w:val="single" w:sz="8" w:space="0" w:color="auto"/>
              <w:bottom w:val="single" w:sz="8" w:space="0" w:color="auto"/>
              <w:right w:val="single" w:sz="8" w:space="0" w:color="auto"/>
            </w:tcBorders>
            <w:vAlign w:val="center"/>
          </w:tcPr>
          <w:p w14:paraId="080A5377" w14:textId="2AE82CC0" w:rsidR="003B23BF" w:rsidRPr="00B57681" w:rsidRDefault="003B23BF" w:rsidP="00AE1FE3">
            <w:pPr>
              <w:jc w:val="center"/>
              <w:rPr>
                <w:rFonts w:ascii="Source Sans Pro" w:hAnsi="Source Sans Pro"/>
                <w:b/>
                <w:bCs/>
              </w:rPr>
            </w:pPr>
            <w:r w:rsidRPr="00B57681">
              <w:rPr>
                <w:rFonts w:ascii="Source Sans Pro" w:hAnsi="Source Sans Pro"/>
                <w:b/>
                <w:bCs/>
              </w:rPr>
              <w:t>Existing Use</w:t>
            </w:r>
          </w:p>
        </w:tc>
        <w:tc>
          <w:tcPr>
            <w:tcW w:w="1561" w:type="dxa"/>
            <w:tcBorders>
              <w:top w:val="single" w:sz="8" w:space="0" w:color="auto"/>
              <w:left w:val="single" w:sz="8" w:space="0" w:color="auto"/>
              <w:bottom w:val="single" w:sz="8" w:space="0" w:color="auto"/>
              <w:right w:val="single" w:sz="8" w:space="0" w:color="auto"/>
            </w:tcBorders>
            <w:vAlign w:val="center"/>
          </w:tcPr>
          <w:p w14:paraId="0F30BB66" w14:textId="7F43562E" w:rsidR="003B23BF" w:rsidRPr="00CE6DD4" w:rsidRDefault="003B23BF" w:rsidP="00AE1FE3">
            <w:pPr>
              <w:jc w:val="center"/>
              <w:rPr>
                <w:rFonts w:ascii="Source Sans Pro" w:hAnsi="Source Sans Pro"/>
                <w:i/>
                <w:iCs/>
                <w:sz w:val="18"/>
                <w:szCs w:val="18"/>
              </w:rPr>
            </w:pPr>
            <w:r w:rsidRPr="00CE6DD4">
              <w:rPr>
                <w:rFonts w:ascii="Source Sans Pro" w:hAnsi="Source Sans Pro"/>
                <w:sz w:val="18"/>
                <w:szCs w:val="18"/>
              </w:rPr>
              <w:t>Strip Retail Plaza (&lt;40k)</w:t>
            </w:r>
          </w:p>
        </w:tc>
        <w:tc>
          <w:tcPr>
            <w:tcW w:w="897" w:type="dxa"/>
            <w:tcBorders>
              <w:top w:val="single" w:sz="8" w:space="0" w:color="auto"/>
              <w:left w:val="single" w:sz="8" w:space="0" w:color="auto"/>
              <w:bottom w:val="single" w:sz="8" w:space="0" w:color="auto"/>
              <w:right w:val="single" w:sz="8" w:space="0" w:color="auto"/>
            </w:tcBorders>
            <w:vAlign w:val="center"/>
          </w:tcPr>
          <w:p w14:paraId="5B91F040" w14:textId="554E102E" w:rsidR="003B23BF" w:rsidRPr="00CE6DD4" w:rsidRDefault="003B23BF" w:rsidP="003B1BB4">
            <w:pPr>
              <w:jc w:val="center"/>
              <w:rPr>
                <w:rFonts w:ascii="Source Sans Pro" w:hAnsi="Source Sans Pro"/>
                <w:i/>
                <w:iCs/>
                <w:sz w:val="18"/>
                <w:szCs w:val="18"/>
              </w:rPr>
            </w:pPr>
            <w:r w:rsidRPr="00CE6DD4">
              <w:rPr>
                <w:rFonts w:ascii="Source Sans Pro" w:hAnsi="Source Sans Pro"/>
                <w:sz w:val="18"/>
                <w:szCs w:val="18"/>
              </w:rPr>
              <w:t>822</w:t>
            </w:r>
          </w:p>
        </w:tc>
        <w:tc>
          <w:tcPr>
            <w:tcW w:w="1083" w:type="dxa"/>
            <w:tcBorders>
              <w:top w:val="single" w:sz="8" w:space="0" w:color="auto"/>
              <w:left w:val="single" w:sz="8" w:space="0" w:color="auto"/>
              <w:bottom w:val="single" w:sz="8" w:space="0" w:color="auto"/>
              <w:right w:val="single" w:sz="8" w:space="0" w:color="auto"/>
            </w:tcBorders>
            <w:vAlign w:val="center"/>
          </w:tcPr>
          <w:p w14:paraId="08BAA9EF" w14:textId="3CCE94EC" w:rsidR="003B23BF" w:rsidRPr="00CE6DD4" w:rsidRDefault="003B23BF" w:rsidP="003B1BB4">
            <w:pPr>
              <w:jc w:val="center"/>
              <w:rPr>
                <w:rFonts w:ascii="Source Sans Pro" w:hAnsi="Source Sans Pro"/>
                <w:i/>
                <w:iCs/>
                <w:sz w:val="18"/>
                <w:szCs w:val="18"/>
              </w:rPr>
            </w:pPr>
            <w:r w:rsidRPr="00CE6DD4">
              <w:rPr>
                <w:rFonts w:ascii="Source Sans Pro" w:hAnsi="Source Sans Pro"/>
                <w:sz w:val="18"/>
                <w:szCs w:val="18"/>
              </w:rPr>
              <w:t>30,000</w:t>
            </w:r>
            <w:r w:rsidR="001B39C9">
              <w:rPr>
                <w:rFonts w:ascii="Source Sans Pro" w:hAnsi="Source Sans Pro"/>
                <w:sz w:val="18"/>
                <w:szCs w:val="18"/>
              </w:rPr>
              <w:t xml:space="preserve"> SF</w:t>
            </w:r>
          </w:p>
        </w:tc>
        <w:tc>
          <w:tcPr>
            <w:tcW w:w="1251" w:type="dxa"/>
            <w:tcBorders>
              <w:top w:val="single" w:sz="8" w:space="0" w:color="auto"/>
              <w:left w:val="single" w:sz="8" w:space="0" w:color="auto"/>
              <w:bottom w:val="single" w:sz="8" w:space="0" w:color="auto"/>
              <w:right w:val="single" w:sz="8" w:space="0" w:color="auto"/>
            </w:tcBorders>
            <w:vAlign w:val="center"/>
          </w:tcPr>
          <w:p w14:paraId="7C15F1C3" w14:textId="6DCA2FCE" w:rsidR="003B23BF" w:rsidRPr="00CE6DD4" w:rsidRDefault="003B23BF" w:rsidP="003B1BB4">
            <w:pPr>
              <w:jc w:val="center"/>
              <w:rPr>
                <w:rFonts w:ascii="Source Sans Pro" w:hAnsi="Source Sans Pro"/>
                <w:i/>
                <w:iCs/>
                <w:sz w:val="18"/>
                <w:szCs w:val="18"/>
              </w:rPr>
            </w:pPr>
            <w:r w:rsidRPr="00CE6DD4">
              <w:rPr>
                <w:rFonts w:ascii="Source Sans Pro" w:hAnsi="Source Sans Pro"/>
                <w:sz w:val="18"/>
                <w:szCs w:val="18"/>
              </w:rPr>
              <w:t>70</w:t>
            </w:r>
          </w:p>
        </w:tc>
        <w:tc>
          <w:tcPr>
            <w:tcW w:w="1260" w:type="dxa"/>
            <w:tcBorders>
              <w:top w:val="single" w:sz="8" w:space="0" w:color="auto"/>
              <w:left w:val="single" w:sz="8" w:space="0" w:color="auto"/>
              <w:bottom w:val="single" w:sz="8" w:space="0" w:color="auto"/>
              <w:right w:val="single" w:sz="8" w:space="0" w:color="auto"/>
            </w:tcBorders>
            <w:vAlign w:val="center"/>
          </w:tcPr>
          <w:p w14:paraId="70E8D207" w14:textId="0098D160" w:rsidR="003B23BF" w:rsidRPr="00CE6DD4" w:rsidRDefault="003B23BF" w:rsidP="003B1BB4">
            <w:pPr>
              <w:jc w:val="center"/>
              <w:rPr>
                <w:rFonts w:ascii="Source Sans Pro" w:hAnsi="Source Sans Pro"/>
                <w:i/>
                <w:iCs/>
                <w:sz w:val="18"/>
                <w:szCs w:val="18"/>
              </w:rPr>
            </w:pPr>
            <w:r w:rsidRPr="00CE6DD4">
              <w:rPr>
                <w:rFonts w:ascii="Source Sans Pro" w:hAnsi="Source Sans Pro"/>
                <w:sz w:val="18"/>
                <w:szCs w:val="18"/>
              </w:rPr>
              <w:t>168</w:t>
            </w:r>
          </w:p>
        </w:tc>
        <w:tc>
          <w:tcPr>
            <w:tcW w:w="1350" w:type="dxa"/>
            <w:tcBorders>
              <w:top w:val="single" w:sz="8" w:space="0" w:color="auto"/>
              <w:left w:val="single" w:sz="8" w:space="0" w:color="auto"/>
              <w:bottom w:val="single" w:sz="8" w:space="0" w:color="auto"/>
              <w:right w:val="single" w:sz="8" w:space="0" w:color="auto"/>
            </w:tcBorders>
            <w:vAlign w:val="center"/>
          </w:tcPr>
          <w:p w14:paraId="2ECE510D" w14:textId="01A4F3C5" w:rsidR="003B23BF" w:rsidRPr="00CE6DD4" w:rsidRDefault="003B23BF" w:rsidP="003B1BB4">
            <w:pPr>
              <w:jc w:val="center"/>
              <w:rPr>
                <w:rFonts w:ascii="Source Sans Pro" w:hAnsi="Source Sans Pro"/>
                <w:i/>
                <w:iCs/>
                <w:sz w:val="18"/>
                <w:szCs w:val="18"/>
              </w:rPr>
            </w:pPr>
            <w:r w:rsidRPr="00CE6DD4">
              <w:rPr>
                <w:rFonts w:ascii="Source Sans Pro" w:hAnsi="Source Sans Pro"/>
                <w:sz w:val="18"/>
                <w:szCs w:val="18"/>
              </w:rPr>
              <w:t>991</w:t>
            </w:r>
          </w:p>
        </w:tc>
      </w:tr>
      <w:tr w:rsidR="007F1BFB" w14:paraId="3EECA746" w14:textId="77777777" w:rsidTr="0075042A">
        <w:trPr>
          <w:jc w:val="center"/>
        </w:trPr>
        <w:tc>
          <w:tcPr>
            <w:tcW w:w="1143" w:type="dxa"/>
            <w:vMerge w:val="restart"/>
            <w:tcBorders>
              <w:top w:val="single" w:sz="8" w:space="0" w:color="auto"/>
              <w:left w:val="single" w:sz="8" w:space="0" w:color="auto"/>
              <w:bottom w:val="single" w:sz="8" w:space="0" w:color="auto"/>
              <w:right w:val="single" w:sz="8" w:space="0" w:color="auto"/>
            </w:tcBorders>
            <w:vAlign w:val="center"/>
          </w:tcPr>
          <w:p w14:paraId="376D2D7B" w14:textId="29D1A824" w:rsidR="003B23BF" w:rsidRPr="00AE1FE3" w:rsidRDefault="003B23BF" w:rsidP="008E4168">
            <w:pPr>
              <w:jc w:val="center"/>
              <w:rPr>
                <w:rFonts w:ascii="Source Sans Pro" w:hAnsi="Source Sans Pro"/>
                <w:b/>
                <w:bCs/>
              </w:rPr>
            </w:pPr>
            <w:r w:rsidRPr="00B57681">
              <w:rPr>
                <w:rFonts w:ascii="Source Sans Pro" w:hAnsi="Source Sans Pro"/>
                <w:b/>
                <w:bCs/>
              </w:rPr>
              <w:t>Proposed Use</w:t>
            </w:r>
          </w:p>
        </w:tc>
        <w:tc>
          <w:tcPr>
            <w:tcW w:w="1561" w:type="dxa"/>
            <w:tcBorders>
              <w:top w:val="single" w:sz="8" w:space="0" w:color="auto"/>
              <w:left w:val="single" w:sz="8" w:space="0" w:color="auto"/>
              <w:bottom w:val="single" w:sz="8" w:space="0" w:color="auto"/>
              <w:right w:val="single" w:sz="8" w:space="0" w:color="auto"/>
            </w:tcBorders>
            <w:vAlign w:val="center"/>
          </w:tcPr>
          <w:p w14:paraId="727692C2" w14:textId="4FA22626" w:rsidR="003B23BF" w:rsidRPr="00CE6DD4" w:rsidRDefault="003B23BF" w:rsidP="00AE1FE3">
            <w:pPr>
              <w:jc w:val="center"/>
              <w:rPr>
                <w:rFonts w:ascii="Source Sans Pro" w:hAnsi="Source Sans Pro"/>
                <w:sz w:val="18"/>
                <w:szCs w:val="18"/>
              </w:rPr>
            </w:pPr>
            <w:r w:rsidRPr="00CE6DD4">
              <w:rPr>
                <w:rFonts w:ascii="Source Sans Pro" w:hAnsi="Source Sans Pro"/>
                <w:sz w:val="18"/>
                <w:szCs w:val="18"/>
              </w:rPr>
              <w:t>Multifamily Housing (Mid-Rise)</w:t>
            </w:r>
          </w:p>
        </w:tc>
        <w:tc>
          <w:tcPr>
            <w:tcW w:w="897" w:type="dxa"/>
            <w:tcBorders>
              <w:top w:val="single" w:sz="8" w:space="0" w:color="auto"/>
              <w:left w:val="single" w:sz="8" w:space="0" w:color="auto"/>
              <w:bottom w:val="single" w:sz="8" w:space="0" w:color="auto"/>
              <w:right w:val="single" w:sz="8" w:space="0" w:color="auto"/>
            </w:tcBorders>
            <w:vAlign w:val="center"/>
          </w:tcPr>
          <w:p w14:paraId="49E91CD4" w14:textId="1A9E6A21" w:rsidR="003B23BF" w:rsidRPr="00CE6DD4" w:rsidRDefault="003B23BF" w:rsidP="00D83760">
            <w:pPr>
              <w:jc w:val="center"/>
              <w:rPr>
                <w:rFonts w:ascii="Source Sans Pro" w:hAnsi="Source Sans Pro"/>
                <w:sz w:val="18"/>
                <w:szCs w:val="18"/>
              </w:rPr>
            </w:pPr>
            <w:r w:rsidRPr="00CE6DD4">
              <w:rPr>
                <w:rFonts w:ascii="Source Sans Pro" w:hAnsi="Source Sans Pro"/>
                <w:sz w:val="18"/>
                <w:szCs w:val="18"/>
              </w:rPr>
              <w:t>221</w:t>
            </w:r>
          </w:p>
        </w:tc>
        <w:tc>
          <w:tcPr>
            <w:tcW w:w="1083" w:type="dxa"/>
            <w:tcBorders>
              <w:top w:val="single" w:sz="8" w:space="0" w:color="auto"/>
              <w:left w:val="single" w:sz="8" w:space="0" w:color="auto"/>
              <w:bottom w:val="single" w:sz="8" w:space="0" w:color="auto"/>
              <w:right w:val="single" w:sz="8" w:space="0" w:color="auto"/>
            </w:tcBorders>
            <w:vAlign w:val="center"/>
          </w:tcPr>
          <w:p w14:paraId="0F03D0B4" w14:textId="341AD932" w:rsidR="003B23BF" w:rsidRPr="00CE6DD4" w:rsidRDefault="003B23BF" w:rsidP="00D83760">
            <w:pPr>
              <w:jc w:val="center"/>
              <w:rPr>
                <w:rFonts w:ascii="Source Sans Pro" w:hAnsi="Source Sans Pro"/>
                <w:sz w:val="18"/>
                <w:szCs w:val="18"/>
              </w:rPr>
            </w:pPr>
            <w:r w:rsidRPr="00CE6DD4">
              <w:rPr>
                <w:rFonts w:ascii="Source Sans Pro" w:hAnsi="Source Sans Pro"/>
                <w:sz w:val="18"/>
                <w:szCs w:val="18"/>
              </w:rPr>
              <w:t>300</w:t>
            </w:r>
            <w:r w:rsidR="001B39C9">
              <w:rPr>
                <w:rFonts w:ascii="Source Sans Pro" w:hAnsi="Source Sans Pro"/>
                <w:sz w:val="18"/>
                <w:szCs w:val="18"/>
              </w:rPr>
              <w:t xml:space="preserve"> units</w:t>
            </w:r>
          </w:p>
        </w:tc>
        <w:tc>
          <w:tcPr>
            <w:tcW w:w="1251" w:type="dxa"/>
            <w:tcBorders>
              <w:top w:val="single" w:sz="8" w:space="0" w:color="auto"/>
              <w:left w:val="single" w:sz="8" w:space="0" w:color="auto"/>
              <w:bottom w:val="single" w:sz="8" w:space="0" w:color="auto"/>
              <w:right w:val="single" w:sz="8" w:space="0" w:color="auto"/>
            </w:tcBorders>
            <w:vAlign w:val="center"/>
          </w:tcPr>
          <w:p w14:paraId="206A3B25" w14:textId="03F5C060" w:rsidR="003B23BF" w:rsidRPr="00CE6DD4" w:rsidRDefault="003B23BF" w:rsidP="00D83760">
            <w:pPr>
              <w:jc w:val="center"/>
              <w:rPr>
                <w:rFonts w:ascii="Source Sans Pro" w:hAnsi="Source Sans Pro"/>
                <w:sz w:val="18"/>
                <w:szCs w:val="18"/>
              </w:rPr>
            </w:pPr>
            <w:r w:rsidRPr="00CE6DD4">
              <w:rPr>
                <w:rFonts w:ascii="Source Sans Pro" w:hAnsi="Source Sans Pro"/>
                <w:sz w:val="18"/>
                <w:szCs w:val="18"/>
              </w:rPr>
              <w:t>116</w:t>
            </w:r>
          </w:p>
        </w:tc>
        <w:tc>
          <w:tcPr>
            <w:tcW w:w="1260" w:type="dxa"/>
            <w:tcBorders>
              <w:top w:val="single" w:sz="8" w:space="0" w:color="auto"/>
              <w:left w:val="single" w:sz="8" w:space="0" w:color="auto"/>
              <w:bottom w:val="single" w:sz="8" w:space="0" w:color="auto"/>
              <w:right w:val="single" w:sz="8" w:space="0" w:color="auto"/>
            </w:tcBorders>
            <w:vAlign w:val="center"/>
          </w:tcPr>
          <w:p w14:paraId="266BC54C" w14:textId="05E1D06F" w:rsidR="003B23BF" w:rsidRPr="00CE6DD4" w:rsidRDefault="003B23BF" w:rsidP="00D83760">
            <w:pPr>
              <w:jc w:val="center"/>
              <w:rPr>
                <w:rFonts w:ascii="Source Sans Pro" w:hAnsi="Source Sans Pro"/>
                <w:sz w:val="18"/>
                <w:szCs w:val="18"/>
              </w:rPr>
            </w:pPr>
            <w:r w:rsidRPr="00CE6DD4">
              <w:rPr>
                <w:rFonts w:ascii="Source Sans Pro" w:hAnsi="Source Sans Pro"/>
                <w:sz w:val="18"/>
                <w:szCs w:val="18"/>
              </w:rPr>
              <w:t>113</w:t>
            </w:r>
          </w:p>
        </w:tc>
        <w:tc>
          <w:tcPr>
            <w:tcW w:w="1350" w:type="dxa"/>
            <w:tcBorders>
              <w:top w:val="single" w:sz="8" w:space="0" w:color="auto"/>
              <w:left w:val="single" w:sz="8" w:space="0" w:color="auto"/>
              <w:bottom w:val="single" w:sz="8" w:space="0" w:color="auto"/>
              <w:right w:val="single" w:sz="8" w:space="0" w:color="auto"/>
            </w:tcBorders>
            <w:vAlign w:val="center"/>
          </w:tcPr>
          <w:p w14:paraId="0F7CB9B2" w14:textId="4305F696" w:rsidR="003B23BF" w:rsidRPr="00CE6DD4" w:rsidRDefault="003B23BF" w:rsidP="00D83760">
            <w:pPr>
              <w:jc w:val="center"/>
              <w:rPr>
                <w:rFonts w:ascii="Source Sans Pro" w:hAnsi="Source Sans Pro"/>
                <w:sz w:val="18"/>
                <w:szCs w:val="18"/>
              </w:rPr>
            </w:pPr>
            <w:r w:rsidRPr="00CE6DD4">
              <w:rPr>
                <w:rFonts w:ascii="Source Sans Pro" w:hAnsi="Source Sans Pro"/>
                <w:sz w:val="18"/>
                <w:szCs w:val="18"/>
              </w:rPr>
              <w:t>954</w:t>
            </w:r>
          </w:p>
        </w:tc>
      </w:tr>
      <w:tr w:rsidR="007F1BFB" w14:paraId="2B894C55" w14:textId="77777777" w:rsidTr="0075042A">
        <w:trPr>
          <w:jc w:val="center"/>
        </w:trPr>
        <w:tc>
          <w:tcPr>
            <w:tcW w:w="1143" w:type="dxa"/>
            <w:vMerge/>
            <w:tcBorders>
              <w:top w:val="single" w:sz="8" w:space="0" w:color="auto"/>
              <w:left w:val="single" w:sz="8" w:space="0" w:color="auto"/>
              <w:bottom w:val="single" w:sz="8" w:space="0" w:color="auto"/>
              <w:right w:val="single" w:sz="8" w:space="0" w:color="auto"/>
            </w:tcBorders>
            <w:vAlign w:val="center"/>
          </w:tcPr>
          <w:p w14:paraId="5C002B23" w14:textId="77777777" w:rsidR="003B23BF" w:rsidRPr="00AE1FE3" w:rsidRDefault="003B23BF" w:rsidP="008E4168">
            <w:pPr>
              <w:jc w:val="center"/>
              <w:rPr>
                <w:rFonts w:ascii="Source Sans Pro" w:hAnsi="Source Sans Pro"/>
                <w:b/>
                <w:bCs/>
              </w:rPr>
            </w:pPr>
          </w:p>
        </w:tc>
        <w:tc>
          <w:tcPr>
            <w:tcW w:w="1561" w:type="dxa"/>
            <w:tcBorders>
              <w:top w:val="single" w:sz="8" w:space="0" w:color="auto"/>
              <w:left w:val="single" w:sz="8" w:space="0" w:color="auto"/>
              <w:bottom w:val="single" w:sz="8" w:space="0" w:color="auto"/>
              <w:right w:val="single" w:sz="8" w:space="0" w:color="auto"/>
            </w:tcBorders>
            <w:vAlign w:val="center"/>
          </w:tcPr>
          <w:p w14:paraId="0D83D24F" w14:textId="56D19E2D" w:rsidR="003B23BF" w:rsidRPr="00CE6DD4" w:rsidRDefault="003B23BF" w:rsidP="00AE1FE3">
            <w:pPr>
              <w:jc w:val="center"/>
              <w:rPr>
                <w:rFonts w:ascii="Source Sans Pro" w:hAnsi="Source Sans Pro"/>
                <w:sz w:val="18"/>
                <w:szCs w:val="18"/>
              </w:rPr>
            </w:pPr>
            <w:r w:rsidRPr="00CE6DD4">
              <w:rPr>
                <w:rFonts w:ascii="Source Sans Pro" w:hAnsi="Source Sans Pro"/>
                <w:sz w:val="18"/>
                <w:szCs w:val="18"/>
              </w:rPr>
              <w:t>General Office Building</w:t>
            </w:r>
          </w:p>
        </w:tc>
        <w:tc>
          <w:tcPr>
            <w:tcW w:w="897" w:type="dxa"/>
            <w:tcBorders>
              <w:top w:val="single" w:sz="8" w:space="0" w:color="auto"/>
              <w:left w:val="single" w:sz="8" w:space="0" w:color="auto"/>
              <w:bottom w:val="single" w:sz="8" w:space="0" w:color="auto"/>
              <w:right w:val="single" w:sz="8" w:space="0" w:color="auto"/>
            </w:tcBorders>
            <w:vAlign w:val="center"/>
          </w:tcPr>
          <w:p w14:paraId="1527C617" w14:textId="42ADFB57" w:rsidR="003B23BF" w:rsidRPr="00CE6DD4" w:rsidRDefault="003B23BF" w:rsidP="00D83760">
            <w:pPr>
              <w:jc w:val="center"/>
              <w:rPr>
                <w:rFonts w:ascii="Source Sans Pro" w:hAnsi="Source Sans Pro"/>
                <w:sz w:val="18"/>
                <w:szCs w:val="18"/>
              </w:rPr>
            </w:pPr>
            <w:r w:rsidRPr="00CE6DD4">
              <w:rPr>
                <w:rFonts w:ascii="Source Sans Pro" w:hAnsi="Source Sans Pro"/>
                <w:sz w:val="18"/>
                <w:szCs w:val="18"/>
              </w:rPr>
              <w:t>710</w:t>
            </w:r>
          </w:p>
        </w:tc>
        <w:tc>
          <w:tcPr>
            <w:tcW w:w="1083" w:type="dxa"/>
            <w:tcBorders>
              <w:top w:val="single" w:sz="8" w:space="0" w:color="auto"/>
              <w:left w:val="single" w:sz="8" w:space="0" w:color="auto"/>
              <w:bottom w:val="single" w:sz="8" w:space="0" w:color="auto"/>
              <w:right w:val="single" w:sz="8" w:space="0" w:color="auto"/>
            </w:tcBorders>
            <w:vAlign w:val="center"/>
          </w:tcPr>
          <w:p w14:paraId="31E72C55" w14:textId="6B981F66" w:rsidR="003B23BF" w:rsidRPr="00CE6DD4" w:rsidRDefault="003B23BF" w:rsidP="00D83760">
            <w:pPr>
              <w:jc w:val="center"/>
              <w:rPr>
                <w:rFonts w:ascii="Source Sans Pro" w:hAnsi="Source Sans Pro"/>
                <w:sz w:val="18"/>
                <w:szCs w:val="18"/>
              </w:rPr>
            </w:pPr>
            <w:r w:rsidRPr="00CE6DD4">
              <w:rPr>
                <w:rFonts w:ascii="Source Sans Pro" w:hAnsi="Source Sans Pro"/>
                <w:sz w:val="18"/>
                <w:szCs w:val="18"/>
              </w:rPr>
              <w:t>40,000</w:t>
            </w:r>
            <w:r w:rsidR="001B39C9">
              <w:rPr>
                <w:rFonts w:ascii="Source Sans Pro" w:hAnsi="Source Sans Pro"/>
                <w:sz w:val="18"/>
                <w:szCs w:val="18"/>
              </w:rPr>
              <w:t xml:space="preserve"> SF</w:t>
            </w:r>
          </w:p>
        </w:tc>
        <w:tc>
          <w:tcPr>
            <w:tcW w:w="1251" w:type="dxa"/>
            <w:tcBorders>
              <w:top w:val="single" w:sz="8" w:space="0" w:color="auto"/>
              <w:left w:val="single" w:sz="8" w:space="0" w:color="auto"/>
              <w:bottom w:val="single" w:sz="8" w:space="0" w:color="auto"/>
              <w:right w:val="single" w:sz="8" w:space="0" w:color="auto"/>
            </w:tcBorders>
            <w:vAlign w:val="center"/>
          </w:tcPr>
          <w:p w14:paraId="0C9C99C4" w14:textId="5C76D8B7" w:rsidR="003B23BF" w:rsidRPr="00CE6DD4" w:rsidRDefault="003B23BF" w:rsidP="00D83760">
            <w:pPr>
              <w:jc w:val="center"/>
              <w:rPr>
                <w:rFonts w:ascii="Source Sans Pro" w:hAnsi="Source Sans Pro"/>
                <w:sz w:val="18"/>
                <w:szCs w:val="18"/>
              </w:rPr>
            </w:pPr>
            <w:r w:rsidRPr="00CE6DD4">
              <w:rPr>
                <w:rFonts w:ascii="Source Sans Pro" w:hAnsi="Source Sans Pro"/>
                <w:sz w:val="18"/>
                <w:szCs w:val="18"/>
              </w:rPr>
              <w:t>74</w:t>
            </w:r>
          </w:p>
        </w:tc>
        <w:tc>
          <w:tcPr>
            <w:tcW w:w="1260" w:type="dxa"/>
            <w:tcBorders>
              <w:top w:val="single" w:sz="8" w:space="0" w:color="auto"/>
              <w:left w:val="single" w:sz="8" w:space="0" w:color="auto"/>
              <w:bottom w:val="single" w:sz="8" w:space="0" w:color="auto"/>
              <w:right w:val="single" w:sz="8" w:space="0" w:color="auto"/>
            </w:tcBorders>
            <w:vAlign w:val="center"/>
          </w:tcPr>
          <w:p w14:paraId="6EC3A25B" w14:textId="5664CAD5" w:rsidR="003B23BF" w:rsidRPr="00CE6DD4" w:rsidRDefault="003B23BF" w:rsidP="00D83760">
            <w:pPr>
              <w:jc w:val="center"/>
              <w:rPr>
                <w:rFonts w:ascii="Source Sans Pro" w:hAnsi="Source Sans Pro"/>
                <w:sz w:val="18"/>
                <w:szCs w:val="18"/>
              </w:rPr>
            </w:pPr>
            <w:r w:rsidRPr="00CE6DD4">
              <w:rPr>
                <w:rFonts w:ascii="Source Sans Pro" w:hAnsi="Source Sans Pro"/>
                <w:sz w:val="18"/>
                <w:szCs w:val="18"/>
              </w:rPr>
              <w:t>76</w:t>
            </w:r>
          </w:p>
        </w:tc>
        <w:tc>
          <w:tcPr>
            <w:tcW w:w="1350" w:type="dxa"/>
            <w:tcBorders>
              <w:top w:val="single" w:sz="8" w:space="0" w:color="auto"/>
              <w:left w:val="single" w:sz="8" w:space="0" w:color="auto"/>
              <w:bottom w:val="single" w:sz="8" w:space="0" w:color="auto"/>
              <w:right w:val="single" w:sz="8" w:space="0" w:color="auto"/>
            </w:tcBorders>
            <w:vAlign w:val="center"/>
          </w:tcPr>
          <w:p w14:paraId="62387910" w14:textId="73C62BDC" w:rsidR="003B23BF" w:rsidRPr="00CE6DD4" w:rsidRDefault="003B23BF" w:rsidP="00D83760">
            <w:pPr>
              <w:jc w:val="center"/>
              <w:rPr>
                <w:rFonts w:ascii="Source Sans Pro" w:hAnsi="Source Sans Pro"/>
                <w:sz w:val="18"/>
                <w:szCs w:val="18"/>
              </w:rPr>
            </w:pPr>
            <w:r w:rsidRPr="00CE6DD4">
              <w:rPr>
                <w:rFonts w:ascii="Source Sans Pro" w:hAnsi="Source Sans Pro"/>
                <w:sz w:val="18"/>
                <w:szCs w:val="18"/>
              </w:rPr>
              <w:t>536</w:t>
            </w:r>
          </w:p>
        </w:tc>
      </w:tr>
      <w:tr w:rsidR="00AE1FE3" w14:paraId="5A3A143A" w14:textId="77777777" w:rsidTr="0075042A">
        <w:trPr>
          <w:trHeight w:val="575"/>
          <w:jc w:val="center"/>
        </w:trPr>
        <w:tc>
          <w:tcPr>
            <w:tcW w:w="4684" w:type="dxa"/>
            <w:gridSpan w:val="4"/>
            <w:tcBorders>
              <w:top w:val="single" w:sz="8" w:space="0" w:color="auto"/>
              <w:left w:val="single" w:sz="8" w:space="0" w:color="auto"/>
              <w:bottom w:val="single" w:sz="8" w:space="0" w:color="auto"/>
              <w:right w:val="single" w:sz="8" w:space="0" w:color="000000" w:themeColor="text1"/>
            </w:tcBorders>
            <w:shd w:val="clear" w:color="auto" w:fill="EDEDED" w:themeFill="accent3" w:themeFillTint="33"/>
            <w:vAlign w:val="center"/>
          </w:tcPr>
          <w:p w14:paraId="7092CC23" w14:textId="02526401" w:rsidR="00F06DD5" w:rsidRPr="00AE1FE3" w:rsidRDefault="00F06DD5" w:rsidP="00D83760">
            <w:pPr>
              <w:jc w:val="center"/>
              <w:rPr>
                <w:rFonts w:ascii="Source Sans Pro" w:hAnsi="Source Sans Pro"/>
                <w:i/>
                <w:iCs/>
              </w:rPr>
            </w:pPr>
            <w:r w:rsidRPr="00AE1FE3">
              <w:rPr>
                <w:rFonts w:ascii="Source Sans Pro" w:hAnsi="Source Sans Pro"/>
                <w:b/>
                <w:bCs/>
                <w:i/>
                <w:iCs/>
              </w:rPr>
              <w:t>Net New Trips</w:t>
            </w:r>
          </w:p>
        </w:tc>
        <w:tc>
          <w:tcPr>
            <w:tcW w:w="1251" w:type="dxa"/>
            <w:tcBorders>
              <w:top w:val="single" w:sz="8" w:space="0" w:color="auto"/>
              <w:left w:val="single" w:sz="8" w:space="0" w:color="000000" w:themeColor="text1"/>
              <w:bottom w:val="single" w:sz="8" w:space="0" w:color="auto"/>
            </w:tcBorders>
            <w:vAlign w:val="center"/>
          </w:tcPr>
          <w:p w14:paraId="4AAE493C" w14:textId="011C1608" w:rsidR="00F06DD5" w:rsidRPr="00AE1FE3" w:rsidRDefault="00F06DD5" w:rsidP="00D83760">
            <w:pPr>
              <w:jc w:val="center"/>
              <w:rPr>
                <w:rFonts w:ascii="Source Sans Pro" w:hAnsi="Source Sans Pro"/>
                <w:b/>
                <w:bCs/>
              </w:rPr>
            </w:pPr>
            <w:r w:rsidRPr="00AE1FE3">
              <w:rPr>
                <w:rFonts w:ascii="Source Sans Pro" w:hAnsi="Source Sans Pro"/>
                <w:b/>
                <w:bCs/>
              </w:rPr>
              <w:t>+12</w:t>
            </w:r>
            <w:r w:rsidR="00254868">
              <w:rPr>
                <w:rFonts w:ascii="Source Sans Pro" w:hAnsi="Source Sans Pro"/>
                <w:b/>
                <w:bCs/>
              </w:rPr>
              <w:t>0</w:t>
            </w:r>
          </w:p>
        </w:tc>
        <w:tc>
          <w:tcPr>
            <w:tcW w:w="1260" w:type="dxa"/>
            <w:tcBorders>
              <w:top w:val="single" w:sz="8" w:space="0" w:color="auto"/>
              <w:bottom w:val="single" w:sz="8" w:space="0" w:color="auto"/>
            </w:tcBorders>
            <w:vAlign w:val="center"/>
          </w:tcPr>
          <w:p w14:paraId="1B3C59A4" w14:textId="760ACAA4" w:rsidR="00F06DD5" w:rsidRPr="00AE1FE3" w:rsidRDefault="00F06DD5" w:rsidP="00D83760">
            <w:pPr>
              <w:jc w:val="center"/>
              <w:rPr>
                <w:rFonts w:ascii="Source Sans Pro" w:hAnsi="Source Sans Pro"/>
                <w:b/>
                <w:bCs/>
              </w:rPr>
            </w:pPr>
            <w:r w:rsidRPr="00AE1FE3">
              <w:rPr>
                <w:rFonts w:ascii="Source Sans Pro" w:hAnsi="Source Sans Pro"/>
                <w:b/>
                <w:bCs/>
              </w:rPr>
              <w:t>+2</w:t>
            </w:r>
            <w:r w:rsidR="00206588">
              <w:rPr>
                <w:rFonts w:ascii="Source Sans Pro" w:hAnsi="Source Sans Pro"/>
                <w:b/>
                <w:bCs/>
              </w:rPr>
              <w:t>1</w:t>
            </w:r>
          </w:p>
        </w:tc>
        <w:tc>
          <w:tcPr>
            <w:tcW w:w="1350" w:type="dxa"/>
            <w:tcBorders>
              <w:top w:val="single" w:sz="8" w:space="0" w:color="auto"/>
              <w:bottom w:val="single" w:sz="8" w:space="0" w:color="auto"/>
              <w:right w:val="single" w:sz="8" w:space="0" w:color="auto"/>
            </w:tcBorders>
            <w:vAlign w:val="center"/>
          </w:tcPr>
          <w:p w14:paraId="7547B00F" w14:textId="69772A2B" w:rsidR="00F06DD5" w:rsidRPr="00AE1FE3" w:rsidRDefault="00F06DD5" w:rsidP="00D83760">
            <w:pPr>
              <w:jc w:val="center"/>
              <w:rPr>
                <w:rFonts w:ascii="Source Sans Pro" w:hAnsi="Source Sans Pro"/>
                <w:b/>
                <w:bCs/>
              </w:rPr>
            </w:pPr>
            <w:r w:rsidRPr="00AE1FE3">
              <w:rPr>
                <w:rFonts w:ascii="Source Sans Pro" w:hAnsi="Source Sans Pro"/>
                <w:b/>
                <w:bCs/>
              </w:rPr>
              <w:t>+499</w:t>
            </w:r>
          </w:p>
        </w:tc>
      </w:tr>
    </w:tbl>
    <w:tbl>
      <w:tblPr>
        <w:tblStyle w:val="TableGrid"/>
        <w:tblW w:w="8635" w:type="dxa"/>
        <w:tblLook w:val="04A0" w:firstRow="1" w:lastRow="0" w:firstColumn="1" w:lastColumn="0" w:noHBand="0" w:noVBand="1"/>
      </w:tblPr>
      <w:tblGrid>
        <w:gridCol w:w="8635"/>
      </w:tblGrid>
      <w:tr w:rsidR="006B31E4" w14:paraId="0552E707" w14:textId="77777777" w:rsidTr="00496ECD">
        <w:trPr>
          <w:trHeight w:val="288"/>
        </w:trPr>
        <w:tc>
          <w:tcPr>
            <w:tcW w:w="8635" w:type="dxa"/>
            <w:tcBorders>
              <w:top w:val="nil"/>
              <w:left w:val="nil"/>
              <w:bottom w:val="nil"/>
              <w:right w:val="nil"/>
            </w:tcBorders>
            <w:shd w:val="clear" w:color="auto" w:fill="FFFFFF" w:themeFill="background1"/>
            <w:vAlign w:val="center"/>
          </w:tcPr>
          <w:p w14:paraId="3F8FA8FE" w14:textId="117431AA" w:rsidR="006B31E4" w:rsidRPr="00E86454" w:rsidRDefault="006B31E4" w:rsidP="00F221A1">
            <w:pPr>
              <w:pStyle w:val="Caption"/>
              <w:framePr w:wrap="around"/>
              <w:rPr>
                <w:b/>
                <w:i/>
                <w:iCs/>
                <w:sz w:val="28"/>
                <w:szCs w:val="28"/>
              </w:rPr>
            </w:pPr>
            <w:bookmarkStart w:id="1" w:name="_Ref187503316"/>
            <w:r w:rsidRPr="00A754C1">
              <w:lastRenderedPageBreak/>
              <w:t xml:space="preserve">Example Table </w:t>
            </w:r>
            <w:r>
              <w:fldChar w:fldCharType="begin"/>
            </w:r>
            <w:r w:rsidRPr="00A754C1">
              <w:instrText xml:space="preserve"> SEQ Table \* ARABIC </w:instrText>
            </w:r>
            <w:r>
              <w:fldChar w:fldCharType="separate"/>
            </w:r>
            <w:r w:rsidR="00950763">
              <w:rPr>
                <w:noProof/>
              </w:rPr>
              <w:t>2</w:t>
            </w:r>
            <w:r>
              <w:fldChar w:fldCharType="end"/>
            </w:r>
            <w:bookmarkEnd w:id="1"/>
            <w:r w:rsidRPr="00A754C1">
              <w:t xml:space="preserve">. </w:t>
            </w:r>
            <w:r w:rsidR="00773C4B" w:rsidRPr="00A754C1">
              <w:t>LATR Study Findings</w:t>
            </w:r>
            <w:r w:rsidR="0037199C" w:rsidRPr="00A754C1">
              <w:t xml:space="preserve"> Summary</w:t>
            </w:r>
          </w:p>
        </w:tc>
      </w:tr>
    </w:tbl>
    <w:tbl>
      <w:tblPr>
        <w:tblStyle w:val="TableGrid"/>
        <w:tblW w:w="86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63"/>
        <w:gridCol w:w="1516"/>
        <w:gridCol w:w="1917"/>
        <w:gridCol w:w="4039"/>
      </w:tblGrid>
      <w:tr w:rsidR="000B2BAF" w14:paraId="5CDDA695" w14:textId="77777777" w:rsidTr="0075042A">
        <w:trPr>
          <w:jc w:val="center"/>
        </w:trPr>
        <w:tc>
          <w:tcPr>
            <w:tcW w:w="2679" w:type="dxa"/>
            <w:gridSpan w:val="2"/>
            <w:shd w:val="clear" w:color="auto" w:fill="EDEDED" w:themeFill="accent3" w:themeFillTint="33"/>
          </w:tcPr>
          <w:p w14:paraId="34A1D6D4" w14:textId="6D788BCB" w:rsidR="000B2BAF" w:rsidRPr="00BB6CE8" w:rsidRDefault="0021037F" w:rsidP="0003053D">
            <w:pPr>
              <w:jc w:val="center"/>
              <w:rPr>
                <w:rFonts w:ascii="Source Sans Pro" w:hAnsi="Source Sans Pro"/>
                <w:b/>
              </w:rPr>
            </w:pPr>
            <w:r>
              <w:rPr>
                <w:rFonts w:ascii="Source Sans Pro" w:hAnsi="Source Sans Pro"/>
                <w:b/>
              </w:rPr>
              <w:t>Adequacy</w:t>
            </w:r>
          </w:p>
        </w:tc>
        <w:tc>
          <w:tcPr>
            <w:tcW w:w="1917" w:type="dxa"/>
            <w:shd w:val="clear" w:color="auto" w:fill="EDEDED" w:themeFill="accent3" w:themeFillTint="33"/>
            <w:vAlign w:val="center"/>
          </w:tcPr>
          <w:p w14:paraId="3FBB4028" w14:textId="0A65EBA3" w:rsidR="000B2BAF" w:rsidRPr="00BB6CE8" w:rsidRDefault="000B2BAF" w:rsidP="0003053D">
            <w:pPr>
              <w:jc w:val="center"/>
              <w:rPr>
                <w:rFonts w:ascii="Source Sans Pro" w:hAnsi="Source Sans Pro"/>
                <w:b/>
              </w:rPr>
            </w:pPr>
            <w:r>
              <w:rPr>
                <w:rFonts w:ascii="Source Sans Pro" w:hAnsi="Source Sans Pro"/>
                <w:b/>
              </w:rPr>
              <w:t>Study Area</w:t>
            </w:r>
          </w:p>
        </w:tc>
        <w:tc>
          <w:tcPr>
            <w:tcW w:w="4039" w:type="dxa"/>
            <w:shd w:val="clear" w:color="auto" w:fill="EDEDED" w:themeFill="accent3" w:themeFillTint="33"/>
            <w:vAlign w:val="center"/>
          </w:tcPr>
          <w:p w14:paraId="30E5042B" w14:textId="1EF03AE4" w:rsidR="000B2BAF" w:rsidRPr="00BB6CE8" w:rsidRDefault="000B2BAF" w:rsidP="0003053D">
            <w:pPr>
              <w:jc w:val="center"/>
              <w:rPr>
                <w:rFonts w:ascii="Source Sans Pro" w:hAnsi="Source Sans Pro"/>
                <w:b/>
              </w:rPr>
            </w:pPr>
            <w:r>
              <w:rPr>
                <w:rFonts w:ascii="Source Sans Pro" w:hAnsi="Source Sans Pro"/>
                <w:b/>
              </w:rPr>
              <w:t>Summary of Findings</w:t>
            </w:r>
          </w:p>
        </w:tc>
      </w:tr>
      <w:tr w:rsidR="002F72A2" w14:paraId="33E408F6" w14:textId="77777777" w:rsidTr="0075042A">
        <w:trPr>
          <w:trHeight w:val="863"/>
          <w:jc w:val="center"/>
        </w:trPr>
        <w:tc>
          <w:tcPr>
            <w:tcW w:w="1163" w:type="dxa"/>
            <w:vAlign w:val="center"/>
          </w:tcPr>
          <w:p w14:paraId="3E4C8E7A" w14:textId="5B7F407B" w:rsidR="002F72A2" w:rsidRPr="00AE1FE3" w:rsidRDefault="002F72A2" w:rsidP="0003053D">
            <w:pPr>
              <w:jc w:val="center"/>
              <w:rPr>
                <w:rFonts w:ascii="Source Sans Pro" w:hAnsi="Source Sans Pro"/>
                <w:i/>
                <w:iCs/>
              </w:rPr>
            </w:pPr>
            <w:r>
              <w:rPr>
                <w:rFonts w:ascii="Source Sans Pro" w:hAnsi="Source Sans Pro"/>
                <w:b/>
                <w:bCs/>
              </w:rPr>
              <w:t xml:space="preserve">Vision Zero </w:t>
            </w:r>
          </w:p>
        </w:tc>
        <w:tc>
          <w:tcPr>
            <w:tcW w:w="1516" w:type="dxa"/>
            <w:vAlign w:val="center"/>
          </w:tcPr>
          <w:p w14:paraId="1A02AAD3" w14:textId="1B3D9A5E" w:rsidR="002F72A2" w:rsidRPr="00CE6DD4" w:rsidRDefault="002F72A2" w:rsidP="0003053D">
            <w:pPr>
              <w:jc w:val="center"/>
              <w:rPr>
                <w:rFonts w:ascii="Source Sans Pro" w:hAnsi="Source Sans Pro"/>
                <w:i/>
                <w:iCs/>
                <w:sz w:val="18"/>
                <w:szCs w:val="18"/>
              </w:rPr>
            </w:pPr>
            <w:r w:rsidRPr="00CE6DD4">
              <w:rPr>
                <w:rFonts w:ascii="Source Sans Pro" w:hAnsi="Source Sans Pro"/>
                <w:sz w:val="18"/>
                <w:szCs w:val="18"/>
              </w:rPr>
              <w:t>Speed Studies</w:t>
            </w:r>
          </w:p>
        </w:tc>
        <w:tc>
          <w:tcPr>
            <w:tcW w:w="1917" w:type="dxa"/>
            <w:vAlign w:val="center"/>
          </w:tcPr>
          <w:p w14:paraId="73602595" w14:textId="2E561193" w:rsidR="002F72A2" w:rsidRPr="00CE6DD4" w:rsidRDefault="002F72A2" w:rsidP="0003053D">
            <w:pPr>
              <w:jc w:val="center"/>
              <w:rPr>
                <w:rFonts w:ascii="Source Sans Pro" w:hAnsi="Source Sans Pro"/>
                <w:i/>
                <w:iCs/>
                <w:sz w:val="18"/>
                <w:szCs w:val="18"/>
              </w:rPr>
            </w:pPr>
            <w:r w:rsidRPr="00CE6DD4">
              <w:rPr>
                <w:rFonts w:ascii="Source Sans Pro" w:hAnsi="Source Sans Pro"/>
                <w:sz w:val="18"/>
                <w:szCs w:val="18"/>
              </w:rPr>
              <w:t>Maximum 2 speed studies within 400’ of site</w:t>
            </w:r>
          </w:p>
        </w:tc>
        <w:tc>
          <w:tcPr>
            <w:tcW w:w="4039" w:type="dxa"/>
            <w:vAlign w:val="center"/>
          </w:tcPr>
          <w:p w14:paraId="1D287382" w14:textId="49BCABF0" w:rsidR="002F72A2" w:rsidRPr="00CE6DD4" w:rsidRDefault="002F72A2" w:rsidP="0003053D">
            <w:pPr>
              <w:jc w:val="center"/>
              <w:rPr>
                <w:rFonts w:ascii="Source Sans Pro" w:hAnsi="Source Sans Pro"/>
                <w:i/>
                <w:iCs/>
                <w:sz w:val="18"/>
                <w:szCs w:val="18"/>
              </w:rPr>
            </w:pPr>
            <w:r w:rsidRPr="00CE6DD4">
              <w:rPr>
                <w:rFonts w:ascii="Source Sans Pro" w:hAnsi="Source Sans Pro"/>
                <w:sz w:val="18"/>
                <w:szCs w:val="18"/>
              </w:rPr>
              <w:t xml:space="preserve">Conducted </w:t>
            </w:r>
            <w:r w:rsidR="00BD071D" w:rsidRPr="00CE6DD4">
              <w:rPr>
                <w:rFonts w:ascii="Source Sans Pro" w:hAnsi="Source Sans Pro"/>
                <w:sz w:val="18"/>
                <w:szCs w:val="18"/>
              </w:rPr>
              <w:t xml:space="preserve">one </w:t>
            </w:r>
            <w:r w:rsidRPr="00CE6DD4">
              <w:rPr>
                <w:rFonts w:ascii="Source Sans Pro" w:hAnsi="Source Sans Pro"/>
                <w:sz w:val="18"/>
                <w:szCs w:val="18"/>
              </w:rPr>
              <w:t>speed stud</w:t>
            </w:r>
            <w:r w:rsidR="00BD071D" w:rsidRPr="00CE6DD4">
              <w:rPr>
                <w:rFonts w:ascii="Source Sans Pro" w:hAnsi="Source Sans Pro"/>
                <w:sz w:val="18"/>
                <w:szCs w:val="18"/>
              </w:rPr>
              <w:t xml:space="preserve">y </w:t>
            </w:r>
            <w:r w:rsidR="002701F2" w:rsidRPr="00CE6DD4">
              <w:rPr>
                <w:rFonts w:ascii="Source Sans Pro" w:hAnsi="Source Sans Pro"/>
                <w:sz w:val="18"/>
                <w:szCs w:val="18"/>
              </w:rPr>
              <w:t xml:space="preserve">on Street A between Avenue X and Avenue Y. </w:t>
            </w:r>
            <w:r w:rsidR="003E0C08" w:rsidRPr="00CE6DD4">
              <w:rPr>
                <w:rFonts w:ascii="Source Sans Pro" w:hAnsi="Source Sans Pro"/>
                <w:sz w:val="18"/>
                <w:szCs w:val="18"/>
              </w:rPr>
              <w:t xml:space="preserve">Speed was within </w:t>
            </w:r>
            <w:r w:rsidR="0037199C" w:rsidRPr="00CE6DD4">
              <w:rPr>
                <w:rFonts w:ascii="Source Sans Pro" w:hAnsi="Source Sans Pro"/>
                <w:sz w:val="18"/>
                <w:szCs w:val="18"/>
              </w:rPr>
              <w:t xml:space="preserve">an acceptable </w:t>
            </w:r>
            <w:r w:rsidR="003E0C08" w:rsidRPr="00CE6DD4">
              <w:rPr>
                <w:rFonts w:ascii="Source Sans Pro" w:hAnsi="Source Sans Pro"/>
                <w:sz w:val="18"/>
                <w:szCs w:val="18"/>
              </w:rPr>
              <w:t>range.</w:t>
            </w:r>
          </w:p>
        </w:tc>
      </w:tr>
      <w:tr w:rsidR="00701791" w14:paraId="64799637" w14:textId="77777777" w:rsidTr="0075042A">
        <w:trPr>
          <w:trHeight w:val="771"/>
          <w:jc w:val="center"/>
        </w:trPr>
        <w:tc>
          <w:tcPr>
            <w:tcW w:w="1163" w:type="dxa"/>
            <w:vMerge w:val="restart"/>
            <w:vAlign w:val="center"/>
          </w:tcPr>
          <w:p w14:paraId="145D8326" w14:textId="77777777" w:rsidR="00701791" w:rsidRDefault="00701791" w:rsidP="0003053D">
            <w:pPr>
              <w:jc w:val="center"/>
              <w:rPr>
                <w:rFonts w:ascii="Source Sans Pro" w:hAnsi="Source Sans Pro"/>
                <w:b/>
                <w:bCs/>
              </w:rPr>
            </w:pPr>
            <w:r>
              <w:rPr>
                <w:rFonts w:ascii="Source Sans Pro" w:hAnsi="Source Sans Pro"/>
                <w:b/>
                <w:bCs/>
              </w:rPr>
              <w:t>Non-Motor Vehicle</w:t>
            </w:r>
          </w:p>
          <w:p w14:paraId="48BEB329" w14:textId="45F4D069" w:rsidR="00701791" w:rsidRDefault="00701791" w:rsidP="0021037F">
            <w:pPr>
              <w:jc w:val="center"/>
              <w:rPr>
                <w:rFonts w:ascii="Source Sans Pro" w:hAnsi="Source Sans Pro"/>
                <w:b/>
                <w:bCs/>
              </w:rPr>
            </w:pPr>
          </w:p>
        </w:tc>
        <w:tc>
          <w:tcPr>
            <w:tcW w:w="1516" w:type="dxa"/>
            <w:vAlign w:val="center"/>
          </w:tcPr>
          <w:p w14:paraId="56EC050F" w14:textId="17888192" w:rsidR="00701791" w:rsidRPr="00CE6DD4" w:rsidRDefault="00701791" w:rsidP="0003053D">
            <w:pPr>
              <w:jc w:val="center"/>
              <w:rPr>
                <w:rFonts w:ascii="Source Sans Pro" w:hAnsi="Source Sans Pro"/>
                <w:sz w:val="18"/>
                <w:szCs w:val="18"/>
              </w:rPr>
            </w:pPr>
            <w:r w:rsidRPr="00CE6DD4">
              <w:rPr>
                <w:rFonts w:ascii="Source Sans Pro" w:hAnsi="Source Sans Pro"/>
                <w:sz w:val="18"/>
                <w:szCs w:val="18"/>
              </w:rPr>
              <w:t>PLOC</w:t>
            </w:r>
          </w:p>
        </w:tc>
        <w:tc>
          <w:tcPr>
            <w:tcW w:w="1917" w:type="dxa"/>
            <w:vAlign w:val="center"/>
          </w:tcPr>
          <w:p w14:paraId="378AF022" w14:textId="746B5D71" w:rsidR="00701791" w:rsidRPr="00CE6DD4" w:rsidRDefault="00701791" w:rsidP="0003053D">
            <w:pPr>
              <w:jc w:val="center"/>
              <w:rPr>
                <w:rFonts w:ascii="Source Sans Pro" w:hAnsi="Source Sans Pro"/>
                <w:sz w:val="18"/>
                <w:szCs w:val="18"/>
              </w:rPr>
            </w:pPr>
            <w:r w:rsidRPr="00CE6DD4">
              <w:rPr>
                <w:rFonts w:ascii="Source Sans Pro" w:hAnsi="Source Sans Pro"/>
                <w:sz w:val="18"/>
                <w:szCs w:val="18"/>
              </w:rPr>
              <w:t>400’</w:t>
            </w:r>
          </w:p>
        </w:tc>
        <w:tc>
          <w:tcPr>
            <w:tcW w:w="4039" w:type="dxa"/>
            <w:vAlign w:val="center"/>
          </w:tcPr>
          <w:p w14:paraId="4042F9E5" w14:textId="5DCCF252" w:rsidR="00701791" w:rsidRPr="00CE6DD4" w:rsidRDefault="0077577C" w:rsidP="0003053D">
            <w:pPr>
              <w:jc w:val="center"/>
              <w:rPr>
                <w:rFonts w:ascii="Source Sans Pro" w:hAnsi="Source Sans Pro"/>
                <w:sz w:val="18"/>
                <w:szCs w:val="18"/>
              </w:rPr>
            </w:pPr>
            <w:r>
              <w:rPr>
                <w:rFonts w:ascii="Source Sans Pro" w:hAnsi="Source Sans Pro"/>
                <w:sz w:val="18"/>
                <w:szCs w:val="18"/>
              </w:rPr>
              <w:t>Street A</w:t>
            </w:r>
            <w:r w:rsidR="000925BB" w:rsidRPr="00CE6DD4">
              <w:rPr>
                <w:rFonts w:ascii="Source Sans Pro" w:hAnsi="Source Sans Pro"/>
                <w:sz w:val="18"/>
                <w:szCs w:val="18"/>
              </w:rPr>
              <w:t xml:space="preserve"> </w:t>
            </w:r>
            <w:r w:rsidR="00C47D9F" w:rsidRPr="00CE6DD4">
              <w:rPr>
                <w:rFonts w:ascii="Source Sans Pro" w:hAnsi="Source Sans Pro"/>
                <w:sz w:val="18"/>
                <w:szCs w:val="18"/>
              </w:rPr>
              <w:t>has no street buffer between the sidewalk and roadway. All other roadways are adequate.</w:t>
            </w:r>
          </w:p>
        </w:tc>
      </w:tr>
      <w:tr w:rsidR="00701791" w14:paraId="0E385E9A" w14:textId="77777777" w:rsidTr="0075042A">
        <w:trPr>
          <w:trHeight w:val="863"/>
          <w:jc w:val="center"/>
        </w:trPr>
        <w:tc>
          <w:tcPr>
            <w:tcW w:w="1163" w:type="dxa"/>
            <w:vMerge/>
          </w:tcPr>
          <w:p w14:paraId="113A6127" w14:textId="60168876" w:rsidR="00701791" w:rsidRDefault="00701791" w:rsidP="0021037F">
            <w:pPr>
              <w:jc w:val="center"/>
              <w:rPr>
                <w:rFonts w:ascii="Source Sans Pro" w:hAnsi="Source Sans Pro"/>
                <w:b/>
                <w:bCs/>
              </w:rPr>
            </w:pPr>
          </w:p>
        </w:tc>
        <w:tc>
          <w:tcPr>
            <w:tcW w:w="1516" w:type="dxa"/>
            <w:vAlign w:val="center"/>
          </w:tcPr>
          <w:p w14:paraId="07ADC008" w14:textId="59356A92" w:rsidR="00701791" w:rsidRPr="00CE6DD4" w:rsidRDefault="00701791" w:rsidP="0021037F">
            <w:pPr>
              <w:jc w:val="center"/>
              <w:rPr>
                <w:rFonts w:ascii="Source Sans Pro" w:hAnsi="Source Sans Pro"/>
                <w:sz w:val="18"/>
                <w:szCs w:val="18"/>
              </w:rPr>
            </w:pPr>
            <w:r w:rsidRPr="00CE6DD4">
              <w:rPr>
                <w:rFonts w:ascii="Source Sans Pro" w:hAnsi="Source Sans Pro"/>
                <w:sz w:val="18"/>
                <w:szCs w:val="18"/>
              </w:rPr>
              <w:t>Illuminance</w:t>
            </w:r>
          </w:p>
        </w:tc>
        <w:tc>
          <w:tcPr>
            <w:tcW w:w="1917" w:type="dxa"/>
            <w:vAlign w:val="center"/>
          </w:tcPr>
          <w:p w14:paraId="2FACA27D" w14:textId="74279C60" w:rsidR="00701791" w:rsidRPr="00CE6DD4" w:rsidRDefault="00701791" w:rsidP="0021037F">
            <w:pPr>
              <w:jc w:val="center"/>
              <w:rPr>
                <w:rFonts w:ascii="Source Sans Pro" w:hAnsi="Source Sans Pro"/>
                <w:sz w:val="18"/>
                <w:szCs w:val="18"/>
              </w:rPr>
            </w:pPr>
            <w:r w:rsidRPr="00CE6DD4">
              <w:rPr>
                <w:rFonts w:ascii="Source Sans Pro" w:hAnsi="Source Sans Pro"/>
                <w:sz w:val="18"/>
                <w:szCs w:val="18"/>
              </w:rPr>
              <w:t>400’</w:t>
            </w:r>
          </w:p>
        </w:tc>
        <w:tc>
          <w:tcPr>
            <w:tcW w:w="4039" w:type="dxa"/>
            <w:vAlign w:val="center"/>
          </w:tcPr>
          <w:p w14:paraId="57CDD384" w14:textId="6088579A" w:rsidR="00701791" w:rsidRPr="00CE6DD4" w:rsidRDefault="00C23AD4" w:rsidP="0021037F">
            <w:pPr>
              <w:jc w:val="center"/>
              <w:rPr>
                <w:rFonts w:ascii="Source Sans Pro" w:hAnsi="Source Sans Pro"/>
                <w:sz w:val="18"/>
                <w:szCs w:val="18"/>
              </w:rPr>
            </w:pPr>
            <w:r w:rsidRPr="00CE6DD4">
              <w:rPr>
                <w:rFonts w:ascii="Source Sans Pro" w:hAnsi="Source Sans Pro"/>
                <w:sz w:val="18"/>
                <w:szCs w:val="18"/>
              </w:rPr>
              <w:t xml:space="preserve">Street A </w:t>
            </w:r>
            <w:r w:rsidR="001E248C">
              <w:rPr>
                <w:rFonts w:ascii="Source Sans Pro" w:hAnsi="Source Sans Pro"/>
                <w:sz w:val="18"/>
                <w:szCs w:val="18"/>
              </w:rPr>
              <w:t xml:space="preserve">(south side) </w:t>
            </w:r>
            <w:r w:rsidRPr="00CE6DD4">
              <w:rPr>
                <w:rFonts w:ascii="Source Sans Pro" w:hAnsi="Source Sans Pro"/>
                <w:sz w:val="18"/>
                <w:szCs w:val="18"/>
              </w:rPr>
              <w:t>between driveway and study area boundary has inadequate lighting. All other areas are adequate.</w:t>
            </w:r>
          </w:p>
        </w:tc>
      </w:tr>
      <w:tr w:rsidR="00701791" w14:paraId="1D8D6670" w14:textId="77777777" w:rsidTr="0075042A">
        <w:trPr>
          <w:trHeight w:val="609"/>
          <w:jc w:val="center"/>
        </w:trPr>
        <w:tc>
          <w:tcPr>
            <w:tcW w:w="1163" w:type="dxa"/>
            <w:vMerge/>
          </w:tcPr>
          <w:p w14:paraId="46F37EED" w14:textId="3E04F613" w:rsidR="00701791" w:rsidRDefault="00701791" w:rsidP="0021037F">
            <w:pPr>
              <w:jc w:val="center"/>
              <w:rPr>
                <w:rFonts w:ascii="Source Sans Pro" w:hAnsi="Source Sans Pro"/>
                <w:b/>
                <w:bCs/>
              </w:rPr>
            </w:pPr>
          </w:p>
        </w:tc>
        <w:tc>
          <w:tcPr>
            <w:tcW w:w="1516" w:type="dxa"/>
            <w:vAlign w:val="center"/>
          </w:tcPr>
          <w:p w14:paraId="0659127B" w14:textId="604E7526" w:rsidR="00701791" w:rsidRPr="00CE6DD4" w:rsidRDefault="00701791" w:rsidP="0021037F">
            <w:pPr>
              <w:jc w:val="center"/>
              <w:rPr>
                <w:rFonts w:ascii="Source Sans Pro" w:hAnsi="Source Sans Pro"/>
                <w:sz w:val="18"/>
                <w:szCs w:val="18"/>
              </w:rPr>
            </w:pPr>
            <w:r w:rsidRPr="00CE6DD4">
              <w:rPr>
                <w:rFonts w:ascii="Source Sans Pro" w:hAnsi="Source Sans Pro"/>
                <w:sz w:val="18"/>
                <w:szCs w:val="18"/>
              </w:rPr>
              <w:t>ADA</w:t>
            </w:r>
          </w:p>
        </w:tc>
        <w:tc>
          <w:tcPr>
            <w:tcW w:w="1917" w:type="dxa"/>
            <w:vAlign w:val="center"/>
          </w:tcPr>
          <w:p w14:paraId="2226BDFF" w14:textId="62F648AF" w:rsidR="00701791" w:rsidRPr="00CE6DD4" w:rsidRDefault="00701791" w:rsidP="0021037F">
            <w:pPr>
              <w:jc w:val="center"/>
              <w:rPr>
                <w:rFonts w:ascii="Source Sans Pro" w:hAnsi="Source Sans Pro"/>
                <w:sz w:val="18"/>
                <w:szCs w:val="18"/>
              </w:rPr>
            </w:pPr>
            <w:r w:rsidRPr="00CE6DD4">
              <w:rPr>
                <w:rFonts w:ascii="Source Sans Pro" w:hAnsi="Source Sans Pro"/>
                <w:sz w:val="18"/>
                <w:szCs w:val="18"/>
              </w:rPr>
              <w:t>200’</w:t>
            </w:r>
          </w:p>
        </w:tc>
        <w:tc>
          <w:tcPr>
            <w:tcW w:w="4039" w:type="dxa"/>
            <w:vAlign w:val="center"/>
          </w:tcPr>
          <w:p w14:paraId="2C539525" w14:textId="7977B087" w:rsidR="00701791" w:rsidRPr="00CE6DD4" w:rsidRDefault="000C1899" w:rsidP="0021037F">
            <w:pPr>
              <w:jc w:val="center"/>
              <w:rPr>
                <w:rFonts w:ascii="Source Sans Pro" w:hAnsi="Source Sans Pro"/>
                <w:sz w:val="18"/>
                <w:szCs w:val="18"/>
              </w:rPr>
            </w:pPr>
            <w:r>
              <w:rPr>
                <w:rFonts w:ascii="Source Sans Pro" w:hAnsi="Source Sans Pro"/>
                <w:sz w:val="18"/>
                <w:szCs w:val="18"/>
              </w:rPr>
              <w:t>Two inadequate curb ramps.</w:t>
            </w:r>
            <w:r w:rsidR="00C23AD4" w:rsidRPr="00CE6DD4">
              <w:rPr>
                <w:rFonts w:ascii="Source Sans Pro" w:hAnsi="Source Sans Pro"/>
                <w:sz w:val="18"/>
                <w:szCs w:val="18"/>
              </w:rPr>
              <w:t xml:space="preserve"> All other areas are adequate.</w:t>
            </w:r>
          </w:p>
        </w:tc>
      </w:tr>
      <w:tr w:rsidR="00701791" w14:paraId="57A9B41D" w14:textId="77777777" w:rsidTr="0075042A">
        <w:trPr>
          <w:trHeight w:val="863"/>
          <w:jc w:val="center"/>
        </w:trPr>
        <w:tc>
          <w:tcPr>
            <w:tcW w:w="1163" w:type="dxa"/>
            <w:vMerge/>
          </w:tcPr>
          <w:p w14:paraId="0296A410" w14:textId="7B555F90" w:rsidR="00701791" w:rsidRDefault="00701791" w:rsidP="0021037F">
            <w:pPr>
              <w:jc w:val="center"/>
              <w:rPr>
                <w:rFonts w:ascii="Source Sans Pro" w:hAnsi="Source Sans Pro"/>
                <w:b/>
                <w:bCs/>
              </w:rPr>
            </w:pPr>
          </w:p>
        </w:tc>
        <w:tc>
          <w:tcPr>
            <w:tcW w:w="1516" w:type="dxa"/>
            <w:vAlign w:val="center"/>
          </w:tcPr>
          <w:p w14:paraId="6820A532" w14:textId="0DEA6985" w:rsidR="00701791" w:rsidRPr="00CE6DD4" w:rsidRDefault="00701791" w:rsidP="0021037F">
            <w:pPr>
              <w:jc w:val="center"/>
              <w:rPr>
                <w:rFonts w:ascii="Source Sans Pro" w:hAnsi="Source Sans Pro"/>
                <w:sz w:val="18"/>
                <w:szCs w:val="18"/>
              </w:rPr>
            </w:pPr>
            <w:r w:rsidRPr="00CE6DD4">
              <w:rPr>
                <w:rFonts w:ascii="Source Sans Pro" w:hAnsi="Source Sans Pro"/>
                <w:sz w:val="18"/>
                <w:szCs w:val="18"/>
              </w:rPr>
              <w:t>Bicycle</w:t>
            </w:r>
          </w:p>
        </w:tc>
        <w:tc>
          <w:tcPr>
            <w:tcW w:w="1917" w:type="dxa"/>
            <w:vAlign w:val="center"/>
          </w:tcPr>
          <w:p w14:paraId="476E4F86" w14:textId="591A8569" w:rsidR="00701791" w:rsidRPr="00CE6DD4" w:rsidRDefault="00701791" w:rsidP="0021037F">
            <w:pPr>
              <w:jc w:val="center"/>
              <w:rPr>
                <w:rFonts w:ascii="Source Sans Pro" w:hAnsi="Source Sans Pro"/>
                <w:sz w:val="18"/>
                <w:szCs w:val="18"/>
              </w:rPr>
            </w:pPr>
            <w:r w:rsidRPr="00CE6DD4">
              <w:rPr>
                <w:rFonts w:ascii="Source Sans Pro" w:hAnsi="Source Sans Pro"/>
                <w:sz w:val="18"/>
                <w:szCs w:val="18"/>
              </w:rPr>
              <w:t>750’</w:t>
            </w:r>
          </w:p>
        </w:tc>
        <w:tc>
          <w:tcPr>
            <w:tcW w:w="4039" w:type="dxa"/>
            <w:vAlign w:val="center"/>
          </w:tcPr>
          <w:p w14:paraId="3E8D8EBD" w14:textId="17E8D579" w:rsidR="00701791" w:rsidRPr="00CE6DD4" w:rsidRDefault="00096269" w:rsidP="0021037F">
            <w:pPr>
              <w:jc w:val="center"/>
              <w:rPr>
                <w:rFonts w:ascii="Source Sans Pro" w:hAnsi="Source Sans Pro"/>
                <w:sz w:val="18"/>
                <w:szCs w:val="18"/>
              </w:rPr>
            </w:pPr>
            <w:r w:rsidRPr="00CE6DD4">
              <w:rPr>
                <w:rFonts w:ascii="Source Sans Pro" w:hAnsi="Source Sans Pro"/>
                <w:sz w:val="18"/>
                <w:szCs w:val="18"/>
              </w:rPr>
              <w:t>Street</w:t>
            </w:r>
            <w:r w:rsidR="000643F9" w:rsidRPr="00CE6DD4">
              <w:rPr>
                <w:rFonts w:ascii="Source Sans Pro" w:hAnsi="Source Sans Pro"/>
                <w:sz w:val="18"/>
                <w:szCs w:val="18"/>
              </w:rPr>
              <w:t xml:space="preserve"> </w:t>
            </w:r>
            <w:r w:rsidR="0077577C">
              <w:rPr>
                <w:rFonts w:ascii="Source Sans Pro" w:hAnsi="Source Sans Pro"/>
                <w:sz w:val="18"/>
                <w:szCs w:val="18"/>
              </w:rPr>
              <w:t xml:space="preserve">B </w:t>
            </w:r>
            <w:r w:rsidR="000643F9" w:rsidRPr="00CE6DD4">
              <w:rPr>
                <w:rFonts w:ascii="Source Sans Pro" w:hAnsi="Source Sans Pro"/>
                <w:sz w:val="18"/>
                <w:szCs w:val="18"/>
              </w:rPr>
              <w:t>has a high speed limit with an on-street striped bike lane</w:t>
            </w:r>
            <w:r w:rsidRPr="00CE6DD4">
              <w:rPr>
                <w:rFonts w:ascii="Source Sans Pro" w:hAnsi="Source Sans Pro"/>
                <w:sz w:val="18"/>
                <w:szCs w:val="18"/>
              </w:rPr>
              <w:t>. All other roads are adequate.</w:t>
            </w:r>
          </w:p>
        </w:tc>
      </w:tr>
      <w:tr w:rsidR="00701791" w14:paraId="12503541" w14:textId="77777777" w:rsidTr="0075042A">
        <w:trPr>
          <w:trHeight w:val="267"/>
          <w:jc w:val="center"/>
        </w:trPr>
        <w:tc>
          <w:tcPr>
            <w:tcW w:w="1163" w:type="dxa"/>
            <w:vMerge/>
          </w:tcPr>
          <w:p w14:paraId="5C99503D" w14:textId="58F642D7" w:rsidR="00701791" w:rsidRDefault="00701791" w:rsidP="0021037F">
            <w:pPr>
              <w:jc w:val="center"/>
              <w:rPr>
                <w:rFonts w:ascii="Source Sans Pro" w:hAnsi="Source Sans Pro"/>
                <w:b/>
                <w:bCs/>
              </w:rPr>
            </w:pPr>
          </w:p>
        </w:tc>
        <w:tc>
          <w:tcPr>
            <w:tcW w:w="1516" w:type="dxa"/>
            <w:vAlign w:val="center"/>
          </w:tcPr>
          <w:p w14:paraId="00A81798" w14:textId="391104FF" w:rsidR="00701791" w:rsidRPr="00CE6DD4" w:rsidRDefault="00701791" w:rsidP="0021037F">
            <w:pPr>
              <w:jc w:val="center"/>
              <w:rPr>
                <w:rFonts w:ascii="Source Sans Pro" w:hAnsi="Source Sans Pro"/>
                <w:sz w:val="18"/>
                <w:szCs w:val="18"/>
              </w:rPr>
            </w:pPr>
            <w:r w:rsidRPr="00CE6DD4">
              <w:rPr>
                <w:rFonts w:ascii="Source Sans Pro" w:hAnsi="Source Sans Pro"/>
                <w:sz w:val="18"/>
                <w:szCs w:val="18"/>
              </w:rPr>
              <w:t>Bus Transit</w:t>
            </w:r>
          </w:p>
        </w:tc>
        <w:tc>
          <w:tcPr>
            <w:tcW w:w="1917" w:type="dxa"/>
            <w:vAlign w:val="center"/>
          </w:tcPr>
          <w:p w14:paraId="4B9DD71E" w14:textId="582AF228" w:rsidR="00701791" w:rsidRPr="00CE6DD4" w:rsidRDefault="00701791" w:rsidP="0021037F">
            <w:pPr>
              <w:jc w:val="center"/>
              <w:rPr>
                <w:rFonts w:ascii="Source Sans Pro" w:hAnsi="Source Sans Pro"/>
                <w:sz w:val="18"/>
                <w:szCs w:val="18"/>
              </w:rPr>
            </w:pPr>
            <w:r w:rsidRPr="00CE6DD4">
              <w:rPr>
                <w:rFonts w:ascii="Source Sans Pro" w:hAnsi="Source Sans Pro"/>
                <w:sz w:val="18"/>
                <w:szCs w:val="18"/>
              </w:rPr>
              <w:t>1000’</w:t>
            </w:r>
          </w:p>
        </w:tc>
        <w:tc>
          <w:tcPr>
            <w:tcW w:w="4039" w:type="dxa"/>
            <w:vAlign w:val="center"/>
          </w:tcPr>
          <w:p w14:paraId="026FB3C5" w14:textId="20CDEA6B" w:rsidR="00701791" w:rsidRPr="00CE6DD4" w:rsidRDefault="00701791" w:rsidP="0021037F">
            <w:pPr>
              <w:jc w:val="center"/>
              <w:rPr>
                <w:rFonts w:ascii="Source Sans Pro" w:hAnsi="Source Sans Pro"/>
                <w:sz w:val="18"/>
                <w:szCs w:val="18"/>
              </w:rPr>
            </w:pPr>
            <w:r w:rsidRPr="00CE6DD4">
              <w:rPr>
                <w:rFonts w:ascii="Source Sans Pro" w:hAnsi="Source Sans Pro"/>
                <w:sz w:val="18"/>
                <w:szCs w:val="18"/>
              </w:rPr>
              <w:t xml:space="preserve">One bus stop </w:t>
            </w:r>
            <w:r w:rsidR="000643F9" w:rsidRPr="00CE6DD4">
              <w:rPr>
                <w:rFonts w:ascii="Source Sans Pro" w:hAnsi="Source Sans Pro"/>
                <w:sz w:val="18"/>
                <w:szCs w:val="18"/>
              </w:rPr>
              <w:t>on Street D</w:t>
            </w:r>
            <w:r w:rsidR="00A20D9D">
              <w:rPr>
                <w:rFonts w:ascii="Source Sans Pro" w:hAnsi="Source Sans Pro"/>
                <w:sz w:val="18"/>
                <w:szCs w:val="18"/>
              </w:rPr>
              <w:t xml:space="preserve"> (mid-block, north side)</w:t>
            </w:r>
            <w:r w:rsidR="000643F9" w:rsidRPr="00CE6DD4">
              <w:rPr>
                <w:rFonts w:ascii="Source Sans Pro" w:hAnsi="Source Sans Pro"/>
                <w:sz w:val="18"/>
                <w:szCs w:val="18"/>
              </w:rPr>
              <w:t xml:space="preserve"> </w:t>
            </w:r>
            <w:r w:rsidRPr="00CE6DD4">
              <w:rPr>
                <w:rFonts w:ascii="Source Sans Pro" w:hAnsi="Source Sans Pro"/>
                <w:sz w:val="18"/>
                <w:szCs w:val="18"/>
              </w:rPr>
              <w:t>without</w:t>
            </w:r>
            <w:r w:rsidR="000643F9" w:rsidRPr="00CE6DD4">
              <w:rPr>
                <w:rFonts w:ascii="Source Sans Pro" w:hAnsi="Source Sans Pro"/>
                <w:sz w:val="18"/>
                <w:szCs w:val="18"/>
              </w:rPr>
              <w:t xml:space="preserve"> a </w:t>
            </w:r>
            <w:r w:rsidRPr="00CE6DD4">
              <w:rPr>
                <w:rFonts w:ascii="Source Sans Pro" w:hAnsi="Source Sans Pro"/>
                <w:sz w:val="18"/>
                <w:szCs w:val="18"/>
              </w:rPr>
              <w:t xml:space="preserve">pad, </w:t>
            </w:r>
            <w:r w:rsidR="000643F9" w:rsidRPr="00CE6DD4">
              <w:rPr>
                <w:rFonts w:ascii="Source Sans Pro" w:hAnsi="Source Sans Pro"/>
                <w:sz w:val="18"/>
                <w:szCs w:val="18"/>
              </w:rPr>
              <w:t>shelter,</w:t>
            </w:r>
            <w:r w:rsidRPr="00CE6DD4">
              <w:rPr>
                <w:rFonts w:ascii="Source Sans Pro" w:hAnsi="Source Sans Pro"/>
                <w:sz w:val="18"/>
                <w:szCs w:val="18"/>
              </w:rPr>
              <w:t xml:space="preserve"> or other amenities</w:t>
            </w:r>
            <w:r w:rsidR="000643F9" w:rsidRPr="00CE6DD4">
              <w:rPr>
                <w:rFonts w:ascii="Source Sans Pro" w:hAnsi="Source Sans Pro"/>
                <w:sz w:val="18"/>
                <w:szCs w:val="18"/>
              </w:rPr>
              <w:t>.</w:t>
            </w:r>
          </w:p>
        </w:tc>
      </w:tr>
      <w:tr w:rsidR="00701791" w14:paraId="65BFAF5F" w14:textId="77777777" w:rsidTr="0075042A">
        <w:trPr>
          <w:trHeight w:val="863"/>
          <w:jc w:val="center"/>
        </w:trPr>
        <w:tc>
          <w:tcPr>
            <w:tcW w:w="1163" w:type="dxa"/>
            <w:vAlign w:val="center"/>
          </w:tcPr>
          <w:p w14:paraId="6C32745F" w14:textId="2458E508" w:rsidR="00701791" w:rsidRPr="001962DB" w:rsidRDefault="00701791" w:rsidP="00CF399A">
            <w:pPr>
              <w:jc w:val="center"/>
              <w:rPr>
                <w:rFonts w:ascii="Source Sans Pro" w:hAnsi="Source Sans Pro"/>
                <w:b/>
                <w:bCs/>
              </w:rPr>
            </w:pPr>
            <w:r w:rsidRPr="001962DB">
              <w:rPr>
                <w:rFonts w:ascii="Source Sans Pro" w:hAnsi="Source Sans Pro"/>
                <w:b/>
                <w:bCs/>
              </w:rPr>
              <w:t>Motor Vehicle</w:t>
            </w:r>
          </w:p>
        </w:tc>
        <w:tc>
          <w:tcPr>
            <w:tcW w:w="1516" w:type="dxa"/>
            <w:vAlign w:val="center"/>
          </w:tcPr>
          <w:p w14:paraId="66A74D88" w14:textId="08D5DAA8" w:rsidR="00701791" w:rsidRPr="00CE6DD4" w:rsidRDefault="00501E60" w:rsidP="0021037F">
            <w:pPr>
              <w:jc w:val="center"/>
              <w:rPr>
                <w:rFonts w:ascii="Source Sans Pro" w:hAnsi="Source Sans Pro"/>
                <w:sz w:val="18"/>
                <w:szCs w:val="18"/>
              </w:rPr>
            </w:pPr>
            <w:r w:rsidRPr="00CE6DD4">
              <w:rPr>
                <w:rFonts w:ascii="Source Sans Pro" w:hAnsi="Source Sans Pro"/>
                <w:sz w:val="18"/>
                <w:szCs w:val="18"/>
              </w:rPr>
              <w:t>HCM</w:t>
            </w:r>
          </w:p>
        </w:tc>
        <w:tc>
          <w:tcPr>
            <w:tcW w:w="1917" w:type="dxa"/>
            <w:vAlign w:val="center"/>
          </w:tcPr>
          <w:p w14:paraId="3B8E6C74" w14:textId="5A523682" w:rsidR="00755B4F" w:rsidRDefault="00755B4F" w:rsidP="0021037F">
            <w:pPr>
              <w:jc w:val="center"/>
              <w:rPr>
                <w:rFonts w:ascii="Source Sans Pro" w:hAnsi="Source Sans Pro"/>
                <w:sz w:val="18"/>
                <w:szCs w:val="18"/>
              </w:rPr>
            </w:pPr>
            <w:r>
              <w:rPr>
                <w:rFonts w:ascii="Source Sans Pro" w:hAnsi="Source Sans Pro"/>
                <w:sz w:val="18"/>
                <w:szCs w:val="18"/>
              </w:rPr>
              <w:t>1</w:t>
            </w:r>
            <w:r w:rsidR="0087064C" w:rsidRPr="00CE6DD4">
              <w:rPr>
                <w:rFonts w:ascii="Source Sans Pro" w:hAnsi="Source Sans Pro"/>
                <w:sz w:val="18"/>
                <w:szCs w:val="18"/>
              </w:rPr>
              <w:t xml:space="preserve"> intersection</w:t>
            </w:r>
            <w:r>
              <w:rPr>
                <w:rFonts w:ascii="Source Sans Pro" w:hAnsi="Source Sans Pro"/>
                <w:sz w:val="18"/>
                <w:szCs w:val="18"/>
              </w:rPr>
              <w:t xml:space="preserve"> tier,</w:t>
            </w:r>
          </w:p>
          <w:p w14:paraId="3B563F56" w14:textId="6F29994B" w:rsidR="00701791" w:rsidRPr="00CE6DD4" w:rsidRDefault="00755B4F" w:rsidP="0021037F">
            <w:pPr>
              <w:jc w:val="center"/>
              <w:rPr>
                <w:rFonts w:ascii="Source Sans Pro" w:hAnsi="Source Sans Pro"/>
                <w:sz w:val="18"/>
                <w:szCs w:val="18"/>
              </w:rPr>
            </w:pPr>
            <w:r>
              <w:rPr>
                <w:rFonts w:ascii="Source Sans Pro" w:hAnsi="Source Sans Pro"/>
                <w:sz w:val="18"/>
                <w:szCs w:val="18"/>
              </w:rPr>
              <w:t xml:space="preserve"> 2 intersections and site driveway</w:t>
            </w:r>
          </w:p>
        </w:tc>
        <w:tc>
          <w:tcPr>
            <w:tcW w:w="4039" w:type="dxa"/>
            <w:vAlign w:val="center"/>
          </w:tcPr>
          <w:p w14:paraId="2519B19E" w14:textId="605511D6" w:rsidR="00701791" w:rsidRPr="00CE6DD4" w:rsidRDefault="0087064C" w:rsidP="0021037F">
            <w:pPr>
              <w:jc w:val="center"/>
              <w:rPr>
                <w:rFonts w:ascii="Source Sans Pro" w:hAnsi="Source Sans Pro"/>
                <w:sz w:val="18"/>
                <w:szCs w:val="18"/>
              </w:rPr>
            </w:pPr>
            <w:r w:rsidRPr="00CE6DD4">
              <w:rPr>
                <w:rFonts w:ascii="Source Sans Pro" w:hAnsi="Source Sans Pro"/>
                <w:sz w:val="18"/>
                <w:szCs w:val="18"/>
              </w:rPr>
              <w:t xml:space="preserve">One intersection (Street A/ Street B) operates above the </w:t>
            </w:r>
            <w:r w:rsidR="00BC1477" w:rsidRPr="00CE6DD4">
              <w:rPr>
                <w:rFonts w:ascii="Source Sans Pro" w:hAnsi="Source Sans Pro"/>
                <w:sz w:val="18"/>
                <w:szCs w:val="18"/>
              </w:rPr>
              <w:t>standard in the future condition.</w:t>
            </w:r>
          </w:p>
        </w:tc>
      </w:tr>
    </w:tbl>
    <w:p w14:paraId="0F83894D" w14:textId="17621A3E" w:rsidR="008D446E" w:rsidRPr="008D446E" w:rsidRDefault="008D446E" w:rsidP="008D446E">
      <w:pPr>
        <w:rPr>
          <w:i/>
          <w:iCs/>
        </w:rPr>
      </w:pPr>
    </w:p>
    <w:tbl>
      <w:tblPr>
        <w:tblStyle w:val="TableGrid"/>
        <w:tblW w:w="0" w:type="auto"/>
        <w:tblLook w:val="04A0" w:firstRow="1" w:lastRow="0" w:firstColumn="1" w:lastColumn="0" w:noHBand="0" w:noVBand="1"/>
      </w:tblPr>
      <w:tblGrid>
        <w:gridCol w:w="8630"/>
      </w:tblGrid>
      <w:tr w:rsidR="0075042A" w14:paraId="0D52AFF1" w14:textId="77777777" w:rsidTr="00496ECD">
        <w:trPr>
          <w:trHeight w:val="288"/>
          <w:tblHeader/>
        </w:trPr>
        <w:tc>
          <w:tcPr>
            <w:tcW w:w="8630" w:type="dxa"/>
            <w:tcBorders>
              <w:top w:val="nil"/>
              <w:left w:val="nil"/>
              <w:bottom w:val="nil"/>
              <w:right w:val="nil"/>
            </w:tcBorders>
          </w:tcPr>
          <w:p w14:paraId="4682C3C0" w14:textId="1389D981" w:rsidR="00E86454" w:rsidRPr="00A00A7D" w:rsidRDefault="00E86454" w:rsidP="00F221A1">
            <w:pPr>
              <w:pStyle w:val="Caption"/>
              <w:framePr w:wrap="around"/>
              <w:rPr>
                <w:b/>
                <w:bCs/>
              </w:rPr>
            </w:pPr>
            <w:bookmarkStart w:id="2" w:name="_Ref187503338"/>
            <w:r w:rsidRPr="00A754C1">
              <w:t xml:space="preserve">Example Table </w:t>
            </w:r>
            <w:r>
              <w:fldChar w:fldCharType="begin"/>
            </w:r>
            <w:r w:rsidRPr="00A754C1">
              <w:instrText xml:space="preserve"> SEQ Table \* ARABIC </w:instrText>
            </w:r>
            <w:r>
              <w:fldChar w:fldCharType="separate"/>
            </w:r>
            <w:r w:rsidR="00950763">
              <w:rPr>
                <w:noProof/>
              </w:rPr>
              <w:t>3</w:t>
            </w:r>
            <w:r>
              <w:fldChar w:fldCharType="end"/>
            </w:r>
            <w:bookmarkEnd w:id="2"/>
            <w:r w:rsidRPr="00A754C1">
              <w:t>. Proposed Mitigations</w:t>
            </w:r>
          </w:p>
        </w:tc>
      </w:tr>
    </w:tbl>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9"/>
        <w:gridCol w:w="1456"/>
        <w:gridCol w:w="1115"/>
        <w:gridCol w:w="1758"/>
        <w:gridCol w:w="1904"/>
        <w:gridCol w:w="847"/>
        <w:gridCol w:w="1101"/>
      </w:tblGrid>
      <w:tr w:rsidR="005D1032" w:rsidRPr="00AC36A8" w14:paraId="25BDC3C7" w14:textId="77777777" w:rsidTr="0075042A">
        <w:trPr>
          <w:trHeight w:val="474"/>
          <w:tblHeader/>
        </w:trPr>
        <w:tc>
          <w:tcPr>
            <w:tcW w:w="442" w:type="dxa"/>
            <w:shd w:val="clear" w:color="auto" w:fill="EDEDED" w:themeFill="accent3" w:themeFillTint="33"/>
            <w:vAlign w:val="center"/>
          </w:tcPr>
          <w:p w14:paraId="6EA28391" w14:textId="5AAE0454" w:rsidR="00E86454" w:rsidRPr="00AC36A8" w:rsidRDefault="00E86454" w:rsidP="00AC36A8">
            <w:pPr>
              <w:keepLines/>
              <w:jc w:val="center"/>
              <w:rPr>
                <w:rFonts w:ascii="Segoe UI Semibold" w:hAnsi="Segoe UI Semibold" w:cs="Segoe UI Semibold"/>
                <w:sz w:val="20"/>
                <w:szCs w:val="20"/>
              </w:rPr>
            </w:pPr>
            <w:r w:rsidRPr="00AC36A8">
              <w:rPr>
                <w:rFonts w:ascii="Segoe UI Semibold" w:hAnsi="Segoe UI Semibold" w:cs="Segoe UI Semibold"/>
                <w:sz w:val="20"/>
                <w:szCs w:val="20"/>
              </w:rPr>
              <w:t>ID</w:t>
            </w:r>
          </w:p>
        </w:tc>
        <w:tc>
          <w:tcPr>
            <w:tcW w:w="1498" w:type="dxa"/>
            <w:shd w:val="clear" w:color="auto" w:fill="EDEDED" w:themeFill="accent3" w:themeFillTint="33"/>
            <w:vAlign w:val="center"/>
          </w:tcPr>
          <w:p w14:paraId="6B9E3BB2" w14:textId="60E8E746" w:rsidR="00E86454" w:rsidRPr="00AC36A8" w:rsidRDefault="00E86454" w:rsidP="00AC36A8">
            <w:pPr>
              <w:keepLines/>
              <w:jc w:val="center"/>
              <w:rPr>
                <w:rFonts w:ascii="Segoe UI Semibold" w:hAnsi="Segoe UI Semibold" w:cs="Segoe UI Semibold"/>
                <w:sz w:val="20"/>
                <w:szCs w:val="20"/>
              </w:rPr>
            </w:pPr>
            <w:r w:rsidRPr="00AC36A8">
              <w:rPr>
                <w:rFonts w:ascii="Segoe UI Semibold" w:hAnsi="Segoe UI Semibold" w:cs="Segoe UI Semibold"/>
                <w:sz w:val="20"/>
                <w:szCs w:val="20"/>
              </w:rPr>
              <w:t>Location</w:t>
            </w:r>
          </w:p>
        </w:tc>
        <w:tc>
          <w:tcPr>
            <w:tcW w:w="935" w:type="dxa"/>
            <w:shd w:val="clear" w:color="auto" w:fill="EDEDED" w:themeFill="accent3" w:themeFillTint="33"/>
            <w:vAlign w:val="center"/>
          </w:tcPr>
          <w:p w14:paraId="30651CC4" w14:textId="5ECF7FB8" w:rsidR="00E86454" w:rsidRPr="00AC36A8" w:rsidRDefault="0044612D" w:rsidP="00AC36A8">
            <w:pPr>
              <w:keepLines/>
              <w:jc w:val="center"/>
              <w:rPr>
                <w:rFonts w:ascii="Segoe UI Semibold" w:hAnsi="Segoe UI Semibold" w:cs="Segoe UI Semibold"/>
                <w:sz w:val="20"/>
                <w:szCs w:val="20"/>
              </w:rPr>
            </w:pPr>
            <w:r>
              <w:rPr>
                <w:rFonts w:ascii="Segoe UI Semibold" w:hAnsi="Segoe UI Semibold" w:cs="Segoe UI Semibold"/>
                <w:sz w:val="20"/>
                <w:szCs w:val="20"/>
              </w:rPr>
              <w:t>Adequacy</w:t>
            </w:r>
            <w:r w:rsidR="00E86454" w:rsidRPr="00AC36A8">
              <w:rPr>
                <w:rFonts w:ascii="Segoe UI Semibold" w:hAnsi="Segoe UI Semibold" w:cs="Segoe UI Semibold"/>
                <w:sz w:val="20"/>
                <w:szCs w:val="20"/>
              </w:rPr>
              <w:t xml:space="preserve"> Type</w:t>
            </w:r>
          </w:p>
        </w:tc>
        <w:tc>
          <w:tcPr>
            <w:tcW w:w="1830" w:type="dxa"/>
            <w:shd w:val="clear" w:color="auto" w:fill="EDEDED" w:themeFill="accent3" w:themeFillTint="33"/>
            <w:vAlign w:val="center"/>
          </w:tcPr>
          <w:p w14:paraId="320D63D8" w14:textId="4A6FB13A" w:rsidR="00E86454" w:rsidRPr="00AC36A8" w:rsidRDefault="0044612D" w:rsidP="00AC36A8">
            <w:pPr>
              <w:keepLines/>
              <w:jc w:val="center"/>
              <w:rPr>
                <w:rFonts w:ascii="Segoe UI Semibold" w:hAnsi="Segoe UI Semibold" w:cs="Segoe UI Semibold"/>
                <w:sz w:val="20"/>
                <w:szCs w:val="20"/>
              </w:rPr>
            </w:pPr>
            <w:r w:rsidRPr="0044612D">
              <w:rPr>
                <w:rFonts w:ascii="Segoe UI Semibold" w:hAnsi="Segoe UI Semibold" w:cs="Segoe UI Semibold"/>
                <w:sz w:val="20"/>
                <w:szCs w:val="20"/>
              </w:rPr>
              <w:t xml:space="preserve">Inadequacy </w:t>
            </w:r>
            <w:r w:rsidR="00E86454" w:rsidRPr="00AC36A8">
              <w:rPr>
                <w:rFonts w:ascii="Segoe UI Semibold" w:hAnsi="Segoe UI Semibold" w:cs="Segoe UI Semibold"/>
                <w:sz w:val="20"/>
                <w:szCs w:val="20"/>
              </w:rPr>
              <w:t>Description</w:t>
            </w:r>
          </w:p>
        </w:tc>
        <w:tc>
          <w:tcPr>
            <w:tcW w:w="1950" w:type="dxa"/>
            <w:shd w:val="clear" w:color="auto" w:fill="EDEDED" w:themeFill="accent3" w:themeFillTint="33"/>
            <w:vAlign w:val="center"/>
          </w:tcPr>
          <w:p w14:paraId="46BC2ABD" w14:textId="35B82962" w:rsidR="00E86454" w:rsidRPr="00AC36A8" w:rsidRDefault="00E86454" w:rsidP="00AC36A8">
            <w:pPr>
              <w:keepLines/>
              <w:jc w:val="center"/>
              <w:rPr>
                <w:rFonts w:ascii="Segoe UI Semibold" w:hAnsi="Segoe UI Semibold" w:cs="Segoe UI Semibold"/>
                <w:sz w:val="20"/>
                <w:szCs w:val="20"/>
              </w:rPr>
            </w:pPr>
            <w:r w:rsidRPr="00AC36A8">
              <w:rPr>
                <w:rFonts w:ascii="Segoe UI Semibold" w:hAnsi="Segoe UI Semibold" w:cs="Segoe UI Semibold"/>
                <w:sz w:val="20"/>
                <w:szCs w:val="20"/>
              </w:rPr>
              <w:t>Recommended Mitigation</w:t>
            </w:r>
          </w:p>
        </w:tc>
        <w:tc>
          <w:tcPr>
            <w:tcW w:w="858" w:type="dxa"/>
            <w:shd w:val="clear" w:color="auto" w:fill="EDEDED" w:themeFill="accent3" w:themeFillTint="33"/>
            <w:vAlign w:val="center"/>
          </w:tcPr>
          <w:p w14:paraId="3BC06343" w14:textId="70C3BA5E" w:rsidR="00E86454" w:rsidRPr="00AC36A8" w:rsidRDefault="00E86454" w:rsidP="00AC36A8">
            <w:pPr>
              <w:keepLines/>
              <w:jc w:val="center"/>
              <w:rPr>
                <w:rFonts w:ascii="Segoe UI Semibold" w:hAnsi="Segoe UI Semibold" w:cs="Segoe UI Semibold"/>
                <w:sz w:val="20"/>
                <w:szCs w:val="20"/>
              </w:rPr>
            </w:pPr>
            <w:r w:rsidRPr="00AC36A8">
              <w:rPr>
                <w:rFonts w:ascii="Segoe UI Semibold" w:hAnsi="Segoe UI Semibold" w:cs="Segoe UI Semibold"/>
                <w:sz w:val="20"/>
                <w:szCs w:val="20"/>
              </w:rPr>
              <w:t>Linear Feet</w:t>
            </w:r>
          </w:p>
        </w:tc>
        <w:tc>
          <w:tcPr>
            <w:tcW w:w="1117" w:type="dxa"/>
            <w:shd w:val="clear" w:color="auto" w:fill="EDEDED" w:themeFill="accent3" w:themeFillTint="33"/>
            <w:vAlign w:val="center"/>
          </w:tcPr>
          <w:p w14:paraId="5EACC992" w14:textId="5B6655DF" w:rsidR="00E86454" w:rsidRPr="00AC36A8" w:rsidRDefault="00E86454" w:rsidP="00AC36A8">
            <w:pPr>
              <w:keepLines/>
              <w:jc w:val="center"/>
              <w:rPr>
                <w:rFonts w:ascii="Segoe UI Semibold" w:hAnsi="Segoe UI Semibold" w:cs="Segoe UI Semibold"/>
                <w:sz w:val="20"/>
                <w:szCs w:val="20"/>
              </w:rPr>
            </w:pPr>
            <w:r w:rsidRPr="00AC36A8">
              <w:rPr>
                <w:rFonts w:ascii="Segoe UI Semibold" w:hAnsi="Segoe UI Semibold" w:cs="Segoe UI Semibold"/>
                <w:sz w:val="20"/>
                <w:szCs w:val="20"/>
              </w:rPr>
              <w:t>Cost Estimate</w:t>
            </w:r>
          </w:p>
        </w:tc>
      </w:tr>
      <w:tr w:rsidR="0044612D" w14:paraId="437C44C0" w14:textId="77777777" w:rsidTr="0075042A">
        <w:trPr>
          <w:trHeight w:val="611"/>
        </w:trPr>
        <w:tc>
          <w:tcPr>
            <w:tcW w:w="442" w:type="dxa"/>
            <w:vAlign w:val="center"/>
          </w:tcPr>
          <w:p w14:paraId="4F9DE2FD" w14:textId="2D2D6502" w:rsidR="00617F1C" w:rsidRPr="00CE6DD4" w:rsidRDefault="00617F1C" w:rsidP="00617F1C">
            <w:pPr>
              <w:jc w:val="center"/>
              <w:rPr>
                <w:rFonts w:ascii="Source Sans Pro" w:hAnsi="Source Sans Pro"/>
                <w:sz w:val="18"/>
                <w:szCs w:val="18"/>
              </w:rPr>
            </w:pPr>
            <w:r w:rsidRPr="00CE6DD4">
              <w:rPr>
                <w:rFonts w:ascii="Source Sans Pro" w:hAnsi="Source Sans Pro"/>
                <w:sz w:val="18"/>
                <w:szCs w:val="18"/>
              </w:rPr>
              <w:t>A</w:t>
            </w:r>
            <w:r>
              <w:rPr>
                <w:rFonts w:ascii="Source Sans Pro" w:hAnsi="Source Sans Pro"/>
                <w:sz w:val="18"/>
                <w:szCs w:val="18"/>
              </w:rPr>
              <w:t>1</w:t>
            </w:r>
          </w:p>
        </w:tc>
        <w:tc>
          <w:tcPr>
            <w:tcW w:w="1498" w:type="dxa"/>
            <w:vAlign w:val="center"/>
          </w:tcPr>
          <w:p w14:paraId="7719F4F9" w14:textId="79794026" w:rsidR="00617F1C" w:rsidRPr="00CE6DD4" w:rsidRDefault="00617F1C" w:rsidP="00617F1C">
            <w:pPr>
              <w:jc w:val="center"/>
              <w:rPr>
                <w:rFonts w:ascii="Source Sans Pro" w:hAnsi="Source Sans Pro"/>
                <w:sz w:val="18"/>
                <w:szCs w:val="18"/>
              </w:rPr>
            </w:pPr>
            <w:r w:rsidRPr="00D32040">
              <w:rPr>
                <w:rFonts w:ascii="Source Sans Pro" w:hAnsi="Source Sans Pro"/>
                <w:sz w:val="18"/>
                <w:szCs w:val="18"/>
              </w:rPr>
              <w:t>Street A/C intersection, NS crossing, NE corner</w:t>
            </w:r>
          </w:p>
        </w:tc>
        <w:tc>
          <w:tcPr>
            <w:tcW w:w="935" w:type="dxa"/>
            <w:vAlign w:val="center"/>
          </w:tcPr>
          <w:p w14:paraId="39D7F855" w14:textId="4E6D045A" w:rsidR="00617F1C" w:rsidRPr="00CE6DD4" w:rsidRDefault="00617F1C" w:rsidP="00617F1C">
            <w:pPr>
              <w:jc w:val="center"/>
              <w:rPr>
                <w:rFonts w:ascii="Source Sans Pro" w:hAnsi="Source Sans Pro"/>
                <w:sz w:val="18"/>
                <w:szCs w:val="18"/>
              </w:rPr>
            </w:pPr>
            <w:r>
              <w:rPr>
                <w:rFonts w:ascii="Source Sans Pro" w:hAnsi="Source Sans Pro"/>
                <w:sz w:val="18"/>
                <w:szCs w:val="18"/>
              </w:rPr>
              <w:t>ADA</w:t>
            </w:r>
          </w:p>
        </w:tc>
        <w:tc>
          <w:tcPr>
            <w:tcW w:w="1830" w:type="dxa"/>
            <w:vAlign w:val="center"/>
          </w:tcPr>
          <w:p w14:paraId="0304AAF3" w14:textId="4574F0FB" w:rsidR="00617F1C" w:rsidRPr="00D32040" w:rsidRDefault="00617F1C" w:rsidP="00617F1C">
            <w:pPr>
              <w:jc w:val="center"/>
              <w:rPr>
                <w:rFonts w:ascii="Source Sans Pro" w:hAnsi="Source Sans Pro"/>
                <w:sz w:val="18"/>
                <w:szCs w:val="18"/>
              </w:rPr>
            </w:pPr>
            <w:r w:rsidRPr="00D32040">
              <w:rPr>
                <w:rFonts w:ascii="Source Sans Pro" w:hAnsi="Source Sans Pro"/>
                <w:sz w:val="18"/>
                <w:szCs w:val="18"/>
              </w:rPr>
              <w:t xml:space="preserve">Curb </w:t>
            </w:r>
            <w:r w:rsidR="00F45652">
              <w:rPr>
                <w:rFonts w:ascii="Source Sans Pro" w:hAnsi="Source Sans Pro"/>
                <w:sz w:val="18"/>
                <w:szCs w:val="18"/>
              </w:rPr>
              <w:t>r</w:t>
            </w:r>
            <w:r w:rsidR="00F45652" w:rsidRPr="00D32040">
              <w:rPr>
                <w:rFonts w:ascii="Source Sans Pro" w:hAnsi="Source Sans Pro"/>
                <w:sz w:val="18"/>
                <w:szCs w:val="18"/>
              </w:rPr>
              <w:t>amp</w:t>
            </w:r>
          </w:p>
          <w:p w14:paraId="2D5EA2BB" w14:textId="29383BA4" w:rsidR="00617F1C" w:rsidRPr="00CE6DD4" w:rsidRDefault="00F45652" w:rsidP="00617F1C">
            <w:pPr>
              <w:jc w:val="center"/>
              <w:rPr>
                <w:rFonts w:ascii="Source Sans Pro" w:hAnsi="Source Sans Pro"/>
                <w:sz w:val="18"/>
                <w:szCs w:val="18"/>
              </w:rPr>
            </w:pPr>
            <w:r>
              <w:rPr>
                <w:rFonts w:ascii="Source Sans Pro" w:hAnsi="Source Sans Pro"/>
                <w:sz w:val="18"/>
                <w:szCs w:val="18"/>
              </w:rPr>
              <w:t>e</w:t>
            </w:r>
            <w:r w:rsidRPr="00D32040">
              <w:rPr>
                <w:rFonts w:ascii="Source Sans Pro" w:hAnsi="Source Sans Pro"/>
                <w:sz w:val="18"/>
                <w:szCs w:val="18"/>
              </w:rPr>
              <w:t xml:space="preserve">xceeds </w:t>
            </w:r>
            <w:r w:rsidR="00617F1C" w:rsidRPr="00D32040">
              <w:rPr>
                <w:rFonts w:ascii="Source Sans Pro" w:hAnsi="Source Sans Pro"/>
                <w:sz w:val="18"/>
                <w:szCs w:val="18"/>
              </w:rPr>
              <w:t>cross</w:t>
            </w:r>
            <w:r w:rsidR="00F21E3F">
              <w:rPr>
                <w:rFonts w:ascii="Source Sans Pro" w:hAnsi="Source Sans Pro"/>
                <w:sz w:val="18"/>
                <w:szCs w:val="18"/>
              </w:rPr>
              <w:t xml:space="preserve"> </w:t>
            </w:r>
            <w:r w:rsidR="00617F1C" w:rsidRPr="00D32040">
              <w:rPr>
                <w:rFonts w:ascii="Source Sans Pro" w:hAnsi="Source Sans Pro"/>
                <w:sz w:val="18"/>
                <w:szCs w:val="18"/>
              </w:rPr>
              <w:t>slope</w:t>
            </w:r>
          </w:p>
        </w:tc>
        <w:tc>
          <w:tcPr>
            <w:tcW w:w="1950" w:type="dxa"/>
            <w:vAlign w:val="center"/>
          </w:tcPr>
          <w:p w14:paraId="2295AF36" w14:textId="5605B16D" w:rsidR="00617F1C" w:rsidRPr="00CE6DD4" w:rsidRDefault="00617F1C" w:rsidP="00617F1C">
            <w:pPr>
              <w:jc w:val="center"/>
              <w:rPr>
                <w:rFonts w:ascii="Source Sans Pro" w:hAnsi="Source Sans Pro"/>
                <w:sz w:val="18"/>
                <w:szCs w:val="18"/>
              </w:rPr>
            </w:pPr>
            <w:r w:rsidRPr="00D32040">
              <w:rPr>
                <w:rFonts w:ascii="Source Sans Pro" w:hAnsi="Source Sans Pro"/>
                <w:sz w:val="18"/>
                <w:szCs w:val="18"/>
              </w:rPr>
              <w:t>Remove and replace curb to meet ADA standard for crossing slope</w:t>
            </w:r>
          </w:p>
        </w:tc>
        <w:tc>
          <w:tcPr>
            <w:tcW w:w="858" w:type="dxa"/>
            <w:vAlign w:val="center"/>
          </w:tcPr>
          <w:p w14:paraId="078778A4" w14:textId="135853D2" w:rsidR="00617F1C" w:rsidRPr="00CE6DD4" w:rsidRDefault="00617F1C" w:rsidP="00617F1C">
            <w:pPr>
              <w:jc w:val="center"/>
              <w:rPr>
                <w:rFonts w:ascii="Source Sans Pro" w:hAnsi="Source Sans Pro"/>
                <w:sz w:val="18"/>
                <w:szCs w:val="18"/>
              </w:rPr>
            </w:pPr>
            <w:r w:rsidRPr="00CE6DD4">
              <w:rPr>
                <w:rFonts w:ascii="Source Sans Pro" w:hAnsi="Source Sans Pro"/>
                <w:sz w:val="18"/>
                <w:szCs w:val="18"/>
              </w:rPr>
              <w:t>N/A</w:t>
            </w:r>
          </w:p>
        </w:tc>
        <w:tc>
          <w:tcPr>
            <w:tcW w:w="1117" w:type="dxa"/>
            <w:vAlign w:val="center"/>
          </w:tcPr>
          <w:p w14:paraId="636F64D6" w14:textId="01E9F5CD" w:rsidR="00617F1C" w:rsidRPr="00CE6DD4" w:rsidRDefault="00617F1C" w:rsidP="00617F1C">
            <w:pPr>
              <w:jc w:val="center"/>
              <w:rPr>
                <w:rFonts w:ascii="Source Sans Pro" w:hAnsi="Source Sans Pro"/>
                <w:sz w:val="18"/>
                <w:szCs w:val="18"/>
              </w:rPr>
            </w:pPr>
            <w:r w:rsidRPr="00CE6DD4">
              <w:rPr>
                <w:rFonts w:ascii="Source Sans Pro" w:hAnsi="Source Sans Pro"/>
                <w:sz w:val="18"/>
                <w:szCs w:val="18"/>
              </w:rPr>
              <w:t>$ X,XXX</w:t>
            </w:r>
          </w:p>
        </w:tc>
      </w:tr>
      <w:tr w:rsidR="0044612D" w14:paraId="28DC5489" w14:textId="77777777" w:rsidTr="0075042A">
        <w:trPr>
          <w:trHeight w:val="1574"/>
        </w:trPr>
        <w:tc>
          <w:tcPr>
            <w:tcW w:w="442" w:type="dxa"/>
            <w:vAlign w:val="center"/>
          </w:tcPr>
          <w:p w14:paraId="6EC0B2F9" w14:textId="666B3FE7" w:rsidR="004A13C4" w:rsidRPr="00CE6DD4" w:rsidRDefault="007E2037" w:rsidP="00E86454">
            <w:pPr>
              <w:jc w:val="center"/>
              <w:rPr>
                <w:rFonts w:ascii="Source Sans Pro" w:hAnsi="Source Sans Pro"/>
                <w:sz w:val="18"/>
                <w:szCs w:val="18"/>
              </w:rPr>
            </w:pPr>
            <w:r>
              <w:rPr>
                <w:rFonts w:ascii="Source Sans Pro" w:hAnsi="Source Sans Pro"/>
                <w:sz w:val="18"/>
                <w:szCs w:val="18"/>
              </w:rPr>
              <w:t>L</w:t>
            </w:r>
            <w:r w:rsidR="004A13C4" w:rsidRPr="00CE6DD4">
              <w:rPr>
                <w:rFonts w:ascii="Source Sans Pro" w:hAnsi="Source Sans Pro"/>
                <w:sz w:val="18"/>
                <w:szCs w:val="18"/>
              </w:rPr>
              <w:t>1</w:t>
            </w:r>
          </w:p>
        </w:tc>
        <w:tc>
          <w:tcPr>
            <w:tcW w:w="1498" w:type="dxa"/>
            <w:vAlign w:val="center"/>
          </w:tcPr>
          <w:p w14:paraId="719EE800" w14:textId="719F8A5A" w:rsidR="004A13C4" w:rsidRPr="005D1032" w:rsidRDefault="004A13C4" w:rsidP="005D1032">
            <w:pPr>
              <w:pStyle w:val="Caption"/>
              <w:framePr w:wrap="around"/>
              <w:rPr>
                <w:sz w:val="18"/>
                <w:szCs w:val="18"/>
              </w:rPr>
            </w:pPr>
            <w:r w:rsidRPr="00292E01">
              <w:rPr>
                <w:sz w:val="18"/>
                <w:szCs w:val="18"/>
              </w:rPr>
              <w:t xml:space="preserve">Street A </w:t>
            </w:r>
            <w:r w:rsidR="005D1032">
              <w:rPr>
                <w:sz w:val="18"/>
                <w:szCs w:val="18"/>
              </w:rPr>
              <w:br/>
            </w:r>
            <w:r w:rsidR="00292E01">
              <w:rPr>
                <w:sz w:val="18"/>
                <w:szCs w:val="18"/>
              </w:rPr>
              <w:t xml:space="preserve">(south side) </w:t>
            </w:r>
            <w:r w:rsidRPr="00292E01">
              <w:rPr>
                <w:sz w:val="18"/>
                <w:szCs w:val="18"/>
              </w:rPr>
              <w:t>between driveway and study area boundary</w:t>
            </w:r>
          </w:p>
        </w:tc>
        <w:tc>
          <w:tcPr>
            <w:tcW w:w="935" w:type="dxa"/>
            <w:vAlign w:val="center"/>
          </w:tcPr>
          <w:p w14:paraId="7837376A" w14:textId="25ECDE8F" w:rsidR="004A13C4" w:rsidRPr="00CE6DD4" w:rsidRDefault="007E2037" w:rsidP="007E2037">
            <w:pPr>
              <w:spacing w:after="60"/>
              <w:jc w:val="center"/>
              <w:rPr>
                <w:rFonts w:ascii="Source Sans Pro" w:hAnsi="Source Sans Pro"/>
                <w:sz w:val="18"/>
                <w:szCs w:val="18"/>
              </w:rPr>
            </w:pPr>
            <w:r w:rsidRPr="00CE6DD4">
              <w:rPr>
                <w:rFonts w:ascii="Source Sans Pro" w:hAnsi="Source Sans Pro"/>
                <w:sz w:val="18"/>
                <w:szCs w:val="18"/>
              </w:rPr>
              <w:t>Illuminance</w:t>
            </w:r>
          </w:p>
        </w:tc>
        <w:tc>
          <w:tcPr>
            <w:tcW w:w="1830" w:type="dxa"/>
            <w:vAlign w:val="center"/>
          </w:tcPr>
          <w:p w14:paraId="7955E19A" w14:textId="7AF004B8" w:rsidR="004A13C4" w:rsidRPr="00CE6DD4" w:rsidRDefault="004A13C4" w:rsidP="00E86454">
            <w:pPr>
              <w:jc w:val="center"/>
              <w:rPr>
                <w:rFonts w:ascii="Source Sans Pro" w:hAnsi="Source Sans Pro"/>
                <w:sz w:val="18"/>
                <w:szCs w:val="18"/>
              </w:rPr>
            </w:pPr>
            <w:r w:rsidRPr="00CE6DD4">
              <w:rPr>
                <w:rFonts w:ascii="Source Sans Pro" w:hAnsi="Source Sans Pro"/>
                <w:sz w:val="18"/>
                <w:szCs w:val="18"/>
              </w:rPr>
              <w:t xml:space="preserve">Deficient </w:t>
            </w:r>
            <w:r w:rsidR="007E2037">
              <w:rPr>
                <w:rFonts w:ascii="Source Sans Pro" w:hAnsi="Source Sans Pro"/>
                <w:sz w:val="18"/>
                <w:szCs w:val="18"/>
              </w:rPr>
              <w:t>illuminance levels</w:t>
            </w:r>
          </w:p>
        </w:tc>
        <w:tc>
          <w:tcPr>
            <w:tcW w:w="1950" w:type="dxa"/>
            <w:vAlign w:val="center"/>
          </w:tcPr>
          <w:p w14:paraId="6EBCDA23" w14:textId="571E140B" w:rsidR="004A13C4" w:rsidRPr="00CE6DD4" w:rsidRDefault="004A13C4" w:rsidP="00E86454">
            <w:pPr>
              <w:jc w:val="center"/>
              <w:rPr>
                <w:rFonts w:ascii="Source Sans Pro" w:hAnsi="Source Sans Pro"/>
                <w:sz w:val="18"/>
                <w:szCs w:val="18"/>
              </w:rPr>
            </w:pPr>
            <w:r w:rsidRPr="00CE6DD4">
              <w:rPr>
                <w:rFonts w:ascii="Source Sans Pro" w:hAnsi="Source Sans Pro"/>
                <w:sz w:val="18"/>
                <w:szCs w:val="18"/>
              </w:rPr>
              <w:t>Add 1 streetlight</w:t>
            </w:r>
          </w:p>
        </w:tc>
        <w:tc>
          <w:tcPr>
            <w:tcW w:w="858" w:type="dxa"/>
            <w:vAlign w:val="center"/>
          </w:tcPr>
          <w:p w14:paraId="7E4D8566" w14:textId="23191966" w:rsidR="004A13C4" w:rsidRPr="00CE6DD4" w:rsidRDefault="004600D0" w:rsidP="00E86454">
            <w:pPr>
              <w:jc w:val="center"/>
              <w:rPr>
                <w:rFonts w:ascii="Source Sans Pro" w:hAnsi="Source Sans Pro"/>
                <w:sz w:val="18"/>
                <w:szCs w:val="18"/>
              </w:rPr>
            </w:pPr>
            <w:r w:rsidRPr="00CE6DD4">
              <w:rPr>
                <w:rFonts w:ascii="Source Sans Pro" w:hAnsi="Source Sans Pro"/>
                <w:sz w:val="18"/>
                <w:szCs w:val="18"/>
              </w:rPr>
              <w:t>N/A</w:t>
            </w:r>
          </w:p>
        </w:tc>
        <w:tc>
          <w:tcPr>
            <w:tcW w:w="1117" w:type="dxa"/>
            <w:vAlign w:val="center"/>
          </w:tcPr>
          <w:p w14:paraId="5E096108" w14:textId="6AA60653" w:rsidR="004A13C4" w:rsidRPr="00CE6DD4" w:rsidRDefault="004A13C4" w:rsidP="00E86454">
            <w:pPr>
              <w:jc w:val="center"/>
              <w:rPr>
                <w:rFonts w:ascii="Source Sans Pro" w:hAnsi="Source Sans Pro"/>
                <w:sz w:val="18"/>
                <w:szCs w:val="18"/>
              </w:rPr>
            </w:pPr>
            <w:r w:rsidRPr="00CE6DD4">
              <w:rPr>
                <w:rFonts w:ascii="Source Sans Pro" w:hAnsi="Source Sans Pro"/>
                <w:sz w:val="18"/>
                <w:szCs w:val="18"/>
              </w:rPr>
              <w:t>$ X,XXX</w:t>
            </w:r>
          </w:p>
        </w:tc>
      </w:tr>
      <w:tr w:rsidR="0044612D" w14:paraId="20242B43" w14:textId="77777777" w:rsidTr="0075042A">
        <w:trPr>
          <w:trHeight w:val="611"/>
        </w:trPr>
        <w:tc>
          <w:tcPr>
            <w:tcW w:w="442" w:type="dxa"/>
            <w:vAlign w:val="center"/>
          </w:tcPr>
          <w:p w14:paraId="1DEA11FC" w14:textId="3AC16C61" w:rsidR="004A13C4" w:rsidRPr="00CE6DD4" w:rsidRDefault="004A13C4" w:rsidP="00E86454">
            <w:pPr>
              <w:jc w:val="center"/>
              <w:rPr>
                <w:rFonts w:ascii="Source Sans Pro" w:hAnsi="Source Sans Pro"/>
                <w:sz w:val="18"/>
                <w:szCs w:val="18"/>
              </w:rPr>
            </w:pPr>
            <w:r w:rsidRPr="00CE6DD4">
              <w:rPr>
                <w:rFonts w:ascii="Source Sans Pro" w:hAnsi="Source Sans Pro"/>
                <w:sz w:val="18"/>
                <w:szCs w:val="18"/>
              </w:rPr>
              <w:t>B1</w:t>
            </w:r>
          </w:p>
        </w:tc>
        <w:tc>
          <w:tcPr>
            <w:tcW w:w="1498" w:type="dxa"/>
            <w:vAlign w:val="center"/>
          </w:tcPr>
          <w:p w14:paraId="37C0BB67" w14:textId="5288BB78" w:rsidR="004A13C4" w:rsidRPr="00CE6DD4" w:rsidRDefault="004A13C4" w:rsidP="00E86454">
            <w:pPr>
              <w:jc w:val="center"/>
              <w:rPr>
                <w:rFonts w:ascii="Source Sans Pro" w:hAnsi="Source Sans Pro"/>
                <w:sz w:val="18"/>
                <w:szCs w:val="18"/>
              </w:rPr>
            </w:pPr>
            <w:r w:rsidRPr="00CE6DD4">
              <w:rPr>
                <w:rFonts w:ascii="Source Sans Pro" w:hAnsi="Source Sans Pro"/>
                <w:sz w:val="18"/>
                <w:szCs w:val="18"/>
              </w:rPr>
              <w:t xml:space="preserve">Street B </w:t>
            </w:r>
            <w:r w:rsidR="005D1032">
              <w:rPr>
                <w:rFonts w:ascii="Source Sans Pro" w:hAnsi="Source Sans Pro"/>
                <w:sz w:val="18"/>
                <w:szCs w:val="18"/>
              </w:rPr>
              <w:br/>
              <w:t xml:space="preserve">(east side) </w:t>
            </w:r>
            <w:r w:rsidRPr="00CE6DD4">
              <w:rPr>
                <w:rFonts w:ascii="Source Sans Pro" w:hAnsi="Source Sans Pro"/>
                <w:sz w:val="18"/>
                <w:szCs w:val="18"/>
              </w:rPr>
              <w:t>between Street A and Street D</w:t>
            </w:r>
          </w:p>
        </w:tc>
        <w:tc>
          <w:tcPr>
            <w:tcW w:w="935" w:type="dxa"/>
            <w:vAlign w:val="center"/>
          </w:tcPr>
          <w:p w14:paraId="77E22380" w14:textId="5DC87F9E" w:rsidR="004A13C4" w:rsidRPr="00CE6DD4" w:rsidRDefault="003450B0" w:rsidP="005D1032">
            <w:pPr>
              <w:framePr w:hSpace="180" w:wrap="around" w:vAnchor="text" w:hAnchor="text" w:xAlign="center" w:y="1"/>
              <w:suppressOverlap/>
              <w:jc w:val="center"/>
            </w:pPr>
            <w:r w:rsidRPr="005D1032">
              <w:rPr>
                <w:rFonts w:ascii="Source Sans Pro" w:hAnsi="Source Sans Pro"/>
                <w:sz w:val="18"/>
                <w:szCs w:val="18"/>
              </w:rPr>
              <w:t>Bicycle</w:t>
            </w:r>
          </w:p>
        </w:tc>
        <w:tc>
          <w:tcPr>
            <w:tcW w:w="1830" w:type="dxa"/>
            <w:vAlign w:val="center"/>
          </w:tcPr>
          <w:p w14:paraId="3978D179" w14:textId="7650C53A" w:rsidR="004A13C4" w:rsidRPr="00CE6DD4" w:rsidRDefault="004A13C4" w:rsidP="00E86454">
            <w:pPr>
              <w:jc w:val="center"/>
              <w:rPr>
                <w:rFonts w:ascii="Source Sans Pro" w:hAnsi="Source Sans Pro"/>
                <w:sz w:val="18"/>
                <w:szCs w:val="18"/>
              </w:rPr>
            </w:pPr>
            <w:r w:rsidRPr="00CE6DD4">
              <w:rPr>
                <w:rFonts w:ascii="Source Sans Pro" w:hAnsi="Source Sans Pro"/>
                <w:sz w:val="18"/>
                <w:szCs w:val="18"/>
              </w:rPr>
              <w:t>Segment has a high speed limit with an on-street striped bike lane</w:t>
            </w:r>
          </w:p>
        </w:tc>
        <w:tc>
          <w:tcPr>
            <w:tcW w:w="1950" w:type="dxa"/>
            <w:vAlign w:val="center"/>
          </w:tcPr>
          <w:p w14:paraId="6B08DF0E" w14:textId="6D54BE25" w:rsidR="004A13C4" w:rsidRPr="00CE6DD4" w:rsidRDefault="004A13C4" w:rsidP="00E86454">
            <w:pPr>
              <w:jc w:val="center"/>
              <w:rPr>
                <w:rFonts w:ascii="Source Sans Pro" w:hAnsi="Source Sans Pro"/>
                <w:sz w:val="18"/>
                <w:szCs w:val="18"/>
              </w:rPr>
            </w:pPr>
            <w:r w:rsidRPr="00CE6DD4">
              <w:rPr>
                <w:rFonts w:ascii="Source Sans Pro" w:hAnsi="Source Sans Pro"/>
                <w:sz w:val="18"/>
                <w:szCs w:val="18"/>
              </w:rPr>
              <w:t>Construct a two-way separated bike lane with transitions at both ends to the existing bike lane</w:t>
            </w:r>
          </w:p>
        </w:tc>
        <w:tc>
          <w:tcPr>
            <w:tcW w:w="858" w:type="dxa"/>
            <w:vAlign w:val="center"/>
          </w:tcPr>
          <w:p w14:paraId="485A57E0" w14:textId="37465CA7" w:rsidR="004A13C4" w:rsidRPr="00CE6DD4" w:rsidRDefault="004600D0" w:rsidP="00F221A1">
            <w:pPr>
              <w:pStyle w:val="Caption"/>
              <w:framePr w:wrap="around"/>
              <w:rPr>
                <w:i/>
                <w:iCs/>
              </w:rPr>
            </w:pPr>
            <w:r w:rsidRPr="005D1032">
              <w:rPr>
                <w:sz w:val="18"/>
                <w:szCs w:val="18"/>
              </w:rPr>
              <w:t>350</w:t>
            </w:r>
          </w:p>
        </w:tc>
        <w:tc>
          <w:tcPr>
            <w:tcW w:w="1117" w:type="dxa"/>
            <w:vAlign w:val="center"/>
          </w:tcPr>
          <w:p w14:paraId="4E61FC98" w14:textId="7027F7CD" w:rsidR="004A13C4" w:rsidRPr="00CE6DD4" w:rsidRDefault="004A13C4" w:rsidP="00E86454">
            <w:pPr>
              <w:jc w:val="center"/>
              <w:rPr>
                <w:rFonts w:ascii="Source Sans Pro" w:hAnsi="Source Sans Pro"/>
                <w:sz w:val="18"/>
                <w:szCs w:val="18"/>
              </w:rPr>
            </w:pPr>
            <w:r w:rsidRPr="00CE6DD4">
              <w:rPr>
                <w:rFonts w:ascii="Source Sans Pro" w:hAnsi="Source Sans Pro"/>
                <w:sz w:val="18"/>
                <w:szCs w:val="18"/>
              </w:rPr>
              <w:t>$ X,XXX</w:t>
            </w:r>
          </w:p>
        </w:tc>
      </w:tr>
      <w:tr w:rsidR="0044612D" w14:paraId="392F2A84" w14:textId="77777777" w:rsidTr="0075042A">
        <w:trPr>
          <w:trHeight w:val="611"/>
        </w:trPr>
        <w:tc>
          <w:tcPr>
            <w:tcW w:w="442" w:type="dxa"/>
            <w:vAlign w:val="center"/>
          </w:tcPr>
          <w:p w14:paraId="5D5137B5" w14:textId="7CF5B60F" w:rsidR="004A13C4" w:rsidRPr="00CE6DD4" w:rsidRDefault="004A13C4" w:rsidP="00E86454">
            <w:pPr>
              <w:jc w:val="center"/>
              <w:rPr>
                <w:rFonts w:ascii="Source Sans Pro" w:hAnsi="Source Sans Pro"/>
                <w:sz w:val="18"/>
                <w:szCs w:val="18"/>
              </w:rPr>
            </w:pPr>
            <w:r w:rsidRPr="00CE6DD4">
              <w:rPr>
                <w:rFonts w:ascii="Source Sans Pro" w:hAnsi="Source Sans Pro"/>
                <w:sz w:val="18"/>
                <w:szCs w:val="18"/>
              </w:rPr>
              <w:t>T1</w:t>
            </w:r>
          </w:p>
        </w:tc>
        <w:tc>
          <w:tcPr>
            <w:tcW w:w="1498" w:type="dxa"/>
            <w:vAlign w:val="center"/>
          </w:tcPr>
          <w:p w14:paraId="0FD31198" w14:textId="108B8128" w:rsidR="004A13C4" w:rsidRPr="00CE6DD4" w:rsidRDefault="004A13C4" w:rsidP="00E86454">
            <w:pPr>
              <w:jc w:val="center"/>
              <w:rPr>
                <w:rFonts w:ascii="Source Sans Pro" w:hAnsi="Source Sans Pro"/>
                <w:sz w:val="18"/>
                <w:szCs w:val="18"/>
              </w:rPr>
            </w:pPr>
            <w:r w:rsidRPr="00CE6DD4">
              <w:rPr>
                <w:rFonts w:ascii="Source Sans Pro" w:hAnsi="Source Sans Pro"/>
                <w:sz w:val="18"/>
                <w:szCs w:val="18"/>
              </w:rPr>
              <w:t>Street D</w:t>
            </w:r>
            <w:r w:rsidR="005D1032">
              <w:rPr>
                <w:rFonts w:ascii="Source Sans Pro" w:hAnsi="Source Sans Pro"/>
                <w:sz w:val="18"/>
                <w:szCs w:val="18"/>
              </w:rPr>
              <w:t xml:space="preserve"> </w:t>
            </w:r>
            <w:r w:rsidR="005D1032">
              <w:rPr>
                <w:rFonts w:ascii="Source Sans Pro" w:hAnsi="Source Sans Pro"/>
                <w:sz w:val="18"/>
                <w:szCs w:val="18"/>
              </w:rPr>
              <w:br/>
              <w:t>(north side), mid-block</w:t>
            </w:r>
          </w:p>
        </w:tc>
        <w:tc>
          <w:tcPr>
            <w:tcW w:w="935" w:type="dxa"/>
            <w:vAlign w:val="center"/>
          </w:tcPr>
          <w:p w14:paraId="2F56AAD8" w14:textId="63F24F5C" w:rsidR="004A13C4" w:rsidRPr="00CE6DD4" w:rsidRDefault="00000C3C" w:rsidP="00E86454">
            <w:pPr>
              <w:jc w:val="center"/>
              <w:rPr>
                <w:rFonts w:ascii="Source Sans Pro" w:hAnsi="Source Sans Pro"/>
                <w:sz w:val="18"/>
                <w:szCs w:val="18"/>
              </w:rPr>
            </w:pPr>
            <w:r w:rsidRPr="00CE6DD4">
              <w:rPr>
                <w:rFonts w:ascii="Source Sans Pro" w:hAnsi="Source Sans Pro"/>
                <w:sz w:val="18"/>
                <w:szCs w:val="18"/>
              </w:rPr>
              <w:t xml:space="preserve">Bus </w:t>
            </w:r>
            <w:r w:rsidR="004A13C4" w:rsidRPr="00CE6DD4">
              <w:rPr>
                <w:rFonts w:ascii="Source Sans Pro" w:hAnsi="Source Sans Pro"/>
                <w:sz w:val="18"/>
                <w:szCs w:val="18"/>
              </w:rPr>
              <w:t>Transit</w:t>
            </w:r>
          </w:p>
        </w:tc>
        <w:tc>
          <w:tcPr>
            <w:tcW w:w="1830" w:type="dxa"/>
            <w:vAlign w:val="center"/>
          </w:tcPr>
          <w:p w14:paraId="2AE4E3E8" w14:textId="28A8A6EB" w:rsidR="004A13C4" w:rsidRPr="00CE6DD4" w:rsidRDefault="004A13C4" w:rsidP="00E86454">
            <w:pPr>
              <w:jc w:val="center"/>
              <w:rPr>
                <w:rFonts w:ascii="Source Sans Pro" w:hAnsi="Source Sans Pro"/>
                <w:sz w:val="18"/>
                <w:szCs w:val="18"/>
              </w:rPr>
            </w:pPr>
            <w:r w:rsidRPr="00CE6DD4">
              <w:rPr>
                <w:rFonts w:ascii="Source Sans Pro" w:hAnsi="Source Sans Pro"/>
                <w:sz w:val="18"/>
                <w:szCs w:val="18"/>
              </w:rPr>
              <w:t>Flag bus stop with</w:t>
            </w:r>
            <w:r w:rsidR="00315C49" w:rsidRPr="00CE6DD4">
              <w:rPr>
                <w:rFonts w:ascii="Source Sans Pro" w:hAnsi="Source Sans Pro"/>
                <w:sz w:val="18"/>
                <w:szCs w:val="18"/>
              </w:rPr>
              <w:t xml:space="preserve">out a </w:t>
            </w:r>
            <w:r w:rsidRPr="00CE6DD4">
              <w:rPr>
                <w:rFonts w:ascii="Source Sans Pro" w:hAnsi="Source Sans Pro"/>
                <w:sz w:val="18"/>
                <w:szCs w:val="18"/>
              </w:rPr>
              <w:t>pad</w:t>
            </w:r>
            <w:r w:rsidR="00315C49" w:rsidRPr="00CE6DD4">
              <w:rPr>
                <w:rFonts w:ascii="Source Sans Pro" w:hAnsi="Source Sans Pro"/>
                <w:sz w:val="18"/>
                <w:szCs w:val="18"/>
              </w:rPr>
              <w:t xml:space="preserve"> or</w:t>
            </w:r>
            <w:r w:rsidRPr="00CE6DD4">
              <w:rPr>
                <w:rFonts w:ascii="Source Sans Pro" w:hAnsi="Source Sans Pro"/>
                <w:sz w:val="18"/>
                <w:szCs w:val="18"/>
              </w:rPr>
              <w:t xml:space="preserve"> shelter</w:t>
            </w:r>
          </w:p>
        </w:tc>
        <w:tc>
          <w:tcPr>
            <w:tcW w:w="1950" w:type="dxa"/>
            <w:vAlign w:val="center"/>
          </w:tcPr>
          <w:p w14:paraId="2A08010B" w14:textId="6389C79C" w:rsidR="004A13C4" w:rsidRPr="00CE6DD4" w:rsidRDefault="004A13C4" w:rsidP="00E86454">
            <w:pPr>
              <w:jc w:val="center"/>
              <w:rPr>
                <w:rFonts w:ascii="Source Sans Pro" w:hAnsi="Source Sans Pro"/>
                <w:sz w:val="18"/>
                <w:szCs w:val="18"/>
              </w:rPr>
            </w:pPr>
            <w:r w:rsidRPr="00CE6DD4">
              <w:rPr>
                <w:rFonts w:ascii="Source Sans Pro" w:hAnsi="Source Sans Pro"/>
                <w:sz w:val="18"/>
                <w:szCs w:val="18"/>
              </w:rPr>
              <w:t>Construct a bus shelter and bus pad</w:t>
            </w:r>
          </w:p>
        </w:tc>
        <w:tc>
          <w:tcPr>
            <w:tcW w:w="858" w:type="dxa"/>
            <w:vAlign w:val="center"/>
          </w:tcPr>
          <w:p w14:paraId="7FBF3C09" w14:textId="732757D0" w:rsidR="004A13C4" w:rsidRPr="00CE6DD4" w:rsidRDefault="004600D0" w:rsidP="00E86454">
            <w:pPr>
              <w:jc w:val="center"/>
              <w:rPr>
                <w:rFonts w:ascii="Source Sans Pro" w:hAnsi="Source Sans Pro"/>
                <w:sz w:val="18"/>
                <w:szCs w:val="18"/>
              </w:rPr>
            </w:pPr>
            <w:r w:rsidRPr="00CE6DD4">
              <w:rPr>
                <w:rFonts w:ascii="Source Sans Pro" w:hAnsi="Source Sans Pro"/>
                <w:sz w:val="18"/>
                <w:szCs w:val="18"/>
              </w:rPr>
              <w:t>N/A</w:t>
            </w:r>
          </w:p>
        </w:tc>
        <w:tc>
          <w:tcPr>
            <w:tcW w:w="1117" w:type="dxa"/>
            <w:vAlign w:val="center"/>
          </w:tcPr>
          <w:p w14:paraId="101CBA99" w14:textId="164F6AC1" w:rsidR="004A13C4" w:rsidRPr="00CE6DD4" w:rsidRDefault="004A13C4" w:rsidP="00E86454">
            <w:pPr>
              <w:jc w:val="center"/>
              <w:rPr>
                <w:rFonts w:ascii="Source Sans Pro" w:hAnsi="Source Sans Pro"/>
                <w:sz w:val="18"/>
                <w:szCs w:val="18"/>
              </w:rPr>
            </w:pPr>
            <w:r w:rsidRPr="00CE6DD4">
              <w:rPr>
                <w:rFonts w:ascii="Source Sans Pro" w:hAnsi="Source Sans Pro"/>
                <w:sz w:val="18"/>
                <w:szCs w:val="18"/>
              </w:rPr>
              <w:t>$ X,XXX</w:t>
            </w:r>
          </w:p>
        </w:tc>
      </w:tr>
    </w:tbl>
    <w:p w14:paraId="5C45C7FB" w14:textId="63D15E7B" w:rsidR="00AF268E" w:rsidRPr="00062C1E" w:rsidRDefault="001D78CB" w:rsidP="00F221A1">
      <w:pPr>
        <w:pStyle w:val="Heading2"/>
        <w:numPr>
          <w:ilvl w:val="0"/>
          <w:numId w:val="22"/>
        </w:numPr>
        <w:spacing w:before="480" w:after="120"/>
        <w:ind w:left="720"/>
      </w:pPr>
      <w:r w:rsidRPr="00062C1E">
        <w:t>Project Information</w:t>
      </w:r>
    </w:p>
    <w:p w14:paraId="4F55E95B" w14:textId="08EC3931" w:rsidR="000F12E1" w:rsidRPr="00E80516" w:rsidRDefault="000F12E1" w:rsidP="00AE4AC7">
      <w:pPr>
        <w:pStyle w:val="ListParagraph"/>
        <w:numPr>
          <w:ilvl w:val="0"/>
          <w:numId w:val="13"/>
        </w:numPr>
        <w:spacing w:before="240" w:after="120"/>
        <w:ind w:left="994"/>
        <w:contextualSpacing w:val="0"/>
        <w:rPr>
          <w:rFonts w:ascii="Source Sans Pro" w:hAnsi="Source Sans Pro"/>
        </w:rPr>
      </w:pPr>
      <w:r w:rsidRPr="00E80516">
        <w:rPr>
          <w:rFonts w:ascii="Source Sans Pro" w:hAnsi="Source Sans Pro"/>
        </w:rPr>
        <w:t>Concise summary of the proposed project</w:t>
      </w:r>
      <w:r w:rsidR="00F405F0" w:rsidRPr="00E80516">
        <w:rPr>
          <w:rFonts w:ascii="Source Sans Pro" w:hAnsi="Source Sans Pro"/>
        </w:rPr>
        <w:t xml:space="preserve"> (</w:t>
      </w:r>
      <w:r w:rsidR="006E6815" w:rsidRPr="00E80516">
        <w:rPr>
          <w:rFonts w:ascii="Source Sans Pro" w:hAnsi="Source Sans Pro"/>
        </w:rPr>
        <w:t xml:space="preserve">1-2 paragraphs: </w:t>
      </w:r>
      <w:r w:rsidR="00F405F0" w:rsidRPr="00E80516">
        <w:rPr>
          <w:rFonts w:ascii="Source Sans Pro" w:hAnsi="Source Sans Pro"/>
        </w:rPr>
        <w:t>This should cover land use, unit count, square footage, project phasing, applicable zoning/subdivision regulations, transportation policy area (name and color),</w:t>
      </w:r>
      <w:r w:rsidR="00935829" w:rsidRPr="00E80516">
        <w:rPr>
          <w:rFonts w:ascii="Source Sans Pro" w:hAnsi="Source Sans Pro"/>
        </w:rPr>
        <w:t xml:space="preserve"> and Complete Streets Area Type)</w:t>
      </w:r>
    </w:p>
    <w:p w14:paraId="4E274E3B" w14:textId="1665486D" w:rsidR="00993D79" w:rsidRPr="00E80516" w:rsidRDefault="00993D79" w:rsidP="00EB5429">
      <w:pPr>
        <w:pStyle w:val="ListParagraph"/>
        <w:numPr>
          <w:ilvl w:val="0"/>
          <w:numId w:val="13"/>
        </w:numPr>
        <w:spacing w:after="120"/>
        <w:ind w:left="994"/>
        <w:contextualSpacing w:val="0"/>
        <w:rPr>
          <w:rFonts w:ascii="Source Sans Pro" w:hAnsi="Source Sans Pro"/>
        </w:rPr>
      </w:pPr>
      <w:r w:rsidRPr="00E80516">
        <w:rPr>
          <w:rFonts w:ascii="Source Sans Pro" w:hAnsi="Source Sans Pro"/>
        </w:rPr>
        <w:t xml:space="preserve">Existing </w:t>
      </w:r>
      <w:r w:rsidR="00F52ED9" w:rsidRPr="00E80516">
        <w:rPr>
          <w:rFonts w:ascii="Source Sans Pro" w:hAnsi="Source Sans Pro"/>
        </w:rPr>
        <w:t xml:space="preserve">use &amp; prior approval </w:t>
      </w:r>
      <w:r w:rsidRPr="00E80516">
        <w:rPr>
          <w:rFonts w:ascii="Source Sans Pro" w:hAnsi="Source Sans Pro"/>
        </w:rPr>
        <w:t>(</w:t>
      </w:r>
      <w:r w:rsidR="006E6815" w:rsidRPr="00E80516">
        <w:rPr>
          <w:rFonts w:ascii="Source Sans Pro" w:hAnsi="Source Sans Pro"/>
        </w:rPr>
        <w:t xml:space="preserve">1-2 paragraphs: </w:t>
      </w:r>
      <w:r w:rsidRPr="00E80516">
        <w:rPr>
          <w:rFonts w:ascii="Source Sans Pro" w:hAnsi="Source Sans Pro"/>
        </w:rPr>
        <w:t>Outline the current uses of the site, including land use categories, unit count or square footage, site activities, construction year, and any other pertinent details. Note any prior approvals or proposals.)</w:t>
      </w:r>
    </w:p>
    <w:p w14:paraId="52C06329" w14:textId="5893CC95" w:rsidR="001E211D" w:rsidRPr="00E80516" w:rsidRDefault="006E6815" w:rsidP="00EB5429">
      <w:pPr>
        <w:pStyle w:val="ListParagraph"/>
        <w:numPr>
          <w:ilvl w:val="0"/>
          <w:numId w:val="13"/>
        </w:numPr>
        <w:spacing w:after="120"/>
        <w:ind w:left="994"/>
        <w:contextualSpacing w:val="0"/>
        <w:rPr>
          <w:rFonts w:ascii="Source Sans Pro" w:hAnsi="Source Sans Pro"/>
        </w:rPr>
      </w:pPr>
      <w:r w:rsidRPr="00E80516">
        <w:rPr>
          <w:rFonts w:ascii="Source Sans Pro" w:hAnsi="Source Sans Pro"/>
        </w:rPr>
        <w:t>Ne</w:t>
      </w:r>
      <w:r w:rsidR="001E211D" w:rsidRPr="00E80516">
        <w:rPr>
          <w:rFonts w:ascii="Source Sans Pro" w:hAnsi="Source Sans Pro"/>
        </w:rPr>
        <w:t>t</w:t>
      </w:r>
      <w:r w:rsidRPr="00E80516">
        <w:rPr>
          <w:rFonts w:ascii="Source Sans Pro" w:hAnsi="Source Sans Pro"/>
        </w:rPr>
        <w:t xml:space="preserve"> </w:t>
      </w:r>
      <w:r w:rsidR="00F52ED9" w:rsidRPr="00E80516">
        <w:rPr>
          <w:rFonts w:ascii="Source Sans Pro" w:hAnsi="Source Sans Pro"/>
        </w:rPr>
        <w:t>new motor vehicle trip table</w:t>
      </w:r>
      <w:r w:rsidR="009B7335">
        <w:rPr>
          <w:rFonts w:ascii="Source Sans Pro" w:hAnsi="Source Sans Pro"/>
        </w:rPr>
        <w:t xml:space="preserve">. See </w:t>
      </w:r>
      <w:r w:rsidR="009B7335" w:rsidRPr="009B7335">
        <w:rPr>
          <w:rFonts w:ascii="Source Sans Pro" w:hAnsi="Source Sans Pro"/>
          <w:b/>
          <w:bCs/>
        </w:rPr>
        <w:fldChar w:fldCharType="begin"/>
      </w:r>
      <w:r w:rsidR="009B7335" w:rsidRPr="009B7335">
        <w:rPr>
          <w:rFonts w:ascii="Source Sans Pro" w:hAnsi="Source Sans Pro"/>
          <w:b/>
          <w:bCs/>
        </w:rPr>
        <w:instrText xml:space="preserve"> REF _Ref187503276 \h  \* MERGEFORMAT </w:instrText>
      </w:r>
      <w:r w:rsidR="009B7335" w:rsidRPr="009B7335">
        <w:rPr>
          <w:rFonts w:ascii="Source Sans Pro" w:hAnsi="Source Sans Pro"/>
          <w:b/>
          <w:bCs/>
        </w:rPr>
      </w:r>
      <w:r w:rsidR="009B7335" w:rsidRPr="009B7335">
        <w:rPr>
          <w:rFonts w:ascii="Source Sans Pro" w:hAnsi="Source Sans Pro"/>
          <w:b/>
          <w:bCs/>
        </w:rPr>
        <w:fldChar w:fldCharType="separate"/>
      </w:r>
      <w:r w:rsidR="009B7335" w:rsidRPr="009B7335">
        <w:rPr>
          <w:rFonts w:ascii="Source Sans Pro" w:hAnsi="Source Sans Pro"/>
          <w:b/>
          <w:bCs/>
          <w:i/>
          <w:iCs/>
        </w:rPr>
        <w:t xml:space="preserve">Example Table </w:t>
      </w:r>
      <w:r w:rsidR="009B7335" w:rsidRPr="009B7335">
        <w:rPr>
          <w:rFonts w:ascii="Source Sans Pro" w:hAnsi="Source Sans Pro"/>
          <w:b/>
          <w:bCs/>
          <w:i/>
          <w:iCs/>
          <w:noProof/>
        </w:rPr>
        <w:t>1</w:t>
      </w:r>
      <w:r w:rsidR="009B7335" w:rsidRPr="009B7335">
        <w:rPr>
          <w:rFonts w:ascii="Source Sans Pro" w:hAnsi="Source Sans Pro"/>
          <w:b/>
          <w:bCs/>
        </w:rPr>
        <w:fldChar w:fldCharType="end"/>
      </w:r>
      <w:r w:rsidR="009B7335">
        <w:rPr>
          <w:rFonts w:ascii="Source Sans Pro" w:hAnsi="Source Sans Pro"/>
        </w:rPr>
        <w:t>.</w:t>
      </w:r>
    </w:p>
    <w:p w14:paraId="0A95BF3B" w14:textId="34298EA5" w:rsidR="00793D50" w:rsidRPr="00E80516" w:rsidRDefault="00793D50" w:rsidP="00EB5429">
      <w:pPr>
        <w:pStyle w:val="ListParagraph"/>
        <w:numPr>
          <w:ilvl w:val="0"/>
          <w:numId w:val="13"/>
        </w:numPr>
        <w:spacing w:after="120"/>
        <w:ind w:left="994"/>
        <w:contextualSpacing w:val="0"/>
        <w:rPr>
          <w:rFonts w:ascii="Source Sans Pro" w:hAnsi="Source Sans Pro"/>
        </w:rPr>
      </w:pPr>
      <w:r w:rsidRPr="00E80516">
        <w:rPr>
          <w:rFonts w:ascii="Source Sans Pro" w:hAnsi="Source Sans Pro"/>
        </w:rPr>
        <w:t xml:space="preserve">Site </w:t>
      </w:r>
      <w:r w:rsidR="00F52ED9" w:rsidRPr="00E80516">
        <w:rPr>
          <w:rFonts w:ascii="Source Sans Pro" w:hAnsi="Source Sans Pro"/>
        </w:rPr>
        <w:t xml:space="preserve">access description </w:t>
      </w:r>
      <w:r w:rsidRPr="00E80516">
        <w:rPr>
          <w:rFonts w:ascii="Source Sans Pro" w:hAnsi="Source Sans Pro"/>
        </w:rPr>
        <w:t>(1</w:t>
      </w:r>
      <w:r w:rsidR="00D62422" w:rsidRPr="00E80516">
        <w:rPr>
          <w:rFonts w:ascii="Source Sans Pro" w:hAnsi="Source Sans Pro"/>
        </w:rPr>
        <w:t>-2</w:t>
      </w:r>
      <w:r w:rsidR="001E211D" w:rsidRPr="00E80516">
        <w:rPr>
          <w:rFonts w:ascii="Source Sans Pro" w:hAnsi="Source Sans Pro"/>
        </w:rPr>
        <w:t xml:space="preserve"> </w:t>
      </w:r>
      <w:r w:rsidRPr="00E80516">
        <w:rPr>
          <w:rFonts w:ascii="Source Sans Pro" w:hAnsi="Source Sans Pro"/>
        </w:rPr>
        <w:t>parag</w:t>
      </w:r>
      <w:r w:rsidR="001E211D" w:rsidRPr="00E80516">
        <w:rPr>
          <w:rFonts w:ascii="Source Sans Pro" w:hAnsi="Source Sans Pro"/>
        </w:rPr>
        <w:t>raph</w:t>
      </w:r>
      <w:r w:rsidR="00D62422" w:rsidRPr="00E80516">
        <w:rPr>
          <w:rFonts w:ascii="Source Sans Pro" w:hAnsi="Source Sans Pro"/>
        </w:rPr>
        <w:t>s</w:t>
      </w:r>
      <w:r w:rsidR="001E211D" w:rsidRPr="00E80516">
        <w:rPr>
          <w:rFonts w:ascii="Source Sans Pro" w:hAnsi="Source Sans Pro"/>
        </w:rPr>
        <w:t xml:space="preserve">: </w:t>
      </w:r>
      <w:r w:rsidR="00D62422" w:rsidRPr="00E80516">
        <w:rPr>
          <w:rFonts w:ascii="Source Sans Pro" w:hAnsi="Source Sans Pro"/>
        </w:rPr>
        <w:t>Describe proposed site access points for all modes. Include roadway frontages, point(s) of access and roadway ownership. Include graphics showing curb cut locations (proposed and existing), access controls (e.g., right-in/out, signalized), connections between parcels, internal movement, private roads, parking/loading areas, and other site access details.)</w:t>
      </w:r>
    </w:p>
    <w:p w14:paraId="49978A38" w14:textId="1C457B6E" w:rsidR="00D87D94" w:rsidRPr="00E80516" w:rsidRDefault="00002106" w:rsidP="00EB5429">
      <w:pPr>
        <w:pStyle w:val="ListParagraph"/>
        <w:numPr>
          <w:ilvl w:val="0"/>
          <w:numId w:val="13"/>
        </w:numPr>
        <w:spacing w:after="120"/>
        <w:ind w:left="994"/>
        <w:contextualSpacing w:val="0"/>
        <w:rPr>
          <w:rFonts w:ascii="Source Sans Pro" w:hAnsi="Source Sans Pro"/>
        </w:rPr>
      </w:pPr>
      <w:r w:rsidRPr="00E80516">
        <w:rPr>
          <w:rFonts w:ascii="Source Sans Pro" w:hAnsi="Source Sans Pro"/>
        </w:rPr>
        <w:t xml:space="preserve">Map </w:t>
      </w:r>
      <w:r w:rsidR="00F52ED9" w:rsidRPr="00E80516">
        <w:rPr>
          <w:rFonts w:ascii="Source Sans Pro" w:hAnsi="Source Sans Pro"/>
        </w:rPr>
        <w:t>of project site (</w:t>
      </w:r>
      <w:r w:rsidRPr="00E80516">
        <w:rPr>
          <w:rFonts w:ascii="Source Sans Pro" w:hAnsi="Source Sans Pro"/>
        </w:rPr>
        <w:t>not a point, a boundary)</w:t>
      </w:r>
      <w:r w:rsidR="008F3AB4" w:rsidRPr="00E80516">
        <w:rPr>
          <w:rFonts w:ascii="Source Sans Pro" w:hAnsi="Source Sans Pro"/>
        </w:rPr>
        <w:t>.</w:t>
      </w:r>
    </w:p>
    <w:p w14:paraId="6700E56D" w14:textId="5CC16ACB" w:rsidR="00AA4A8D" w:rsidRPr="00AA4A8D" w:rsidRDefault="00D87D94" w:rsidP="00AA4A8D">
      <w:pPr>
        <w:pStyle w:val="ListParagraph"/>
        <w:numPr>
          <w:ilvl w:val="0"/>
          <w:numId w:val="13"/>
        </w:numPr>
        <w:spacing w:after="240"/>
        <w:ind w:left="994"/>
        <w:contextualSpacing w:val="0"/>
        <w:rPr>
          <w:rFonts w:ascii="Source Sans Pro" w:hAnsi="Source Sans Pro"/>
        </w:rPr>
      </w:pPr>
      <w:r w:rsidRPr="00E80516">
        <w:rPr>
          <w:rFonts w:ascii="Source Sans Pro" w:hAnsi="Source Sans Pro"/>
        </w:rPr>
        <w:t xml:space="preserve">List of </w:t>
      </w:r>
      <w:r w:rsidR="00F52ED9" w:rsidRPr="00E80516">
        <w:rPr>
          <w:rFonts w:ascii="Source Sans Pro" w:hAnsi="Source Sans Pro"/>
        </w:rPr>
        <w:t xml:space="preserve">programmed transportation projects and </w:t>
      </w:r>
      <w:r w:rsidRPr="00E80516">
        <w:rPr>
          <w:rFonts w:ascii="Source Sans Pro" w:hAnsi="Source Sans Pro"/>
        </w:rPr>
        <w:t>corresponding map</w:t>
      </w:r>
      <w:r w:rsidR="00945D14">
        <w:rPr>
          <w:rFonts w:ascii="Source Sans Pro" w:hAnsi="Source Sans Pro"/>
        </w:rPr>
        <w:t>, if applicable</w:t>
      </w:r>
      <w:r w:rsidR="002866A9">
        <w:rPr>
          <w:rFonts w:ascii="Source Sans Pro" w:hAnsi="Source Sans Pro"/>
        </w:rPr>
        <w:t xml:space="preserve">. </w:t>
      </w:r>
      <w:r w:rsidR="009B7335" w:rsidRPr="009B7335">
        <w:rPr>
          <w:rFonts w:ascii="Source Sans Pro" w:hAnsi="Source Sans Pro"/>
          <w:b/>
          <w:bCs/>
        </w:rPr>
        <w:fldChar w:fldCharType="begin"/>
      </w:r>
      <w:r w:rsidR="009B7335" w:rsidRPr="009B7335">
        <w:rPr>
          <w:rFonts w:ascii="Source Sans Pro" w:hAnsi="Source Sans Pro"/>
          <w:b/>
          <w:bCs/>
        </w:rPr>
        <w:instrText xml:space="preserve"> REF _Ref187503432 \h </w:instrText>
      </w:r>
      <w:r w:rsidR="009B7335">
        <w:rPr>
          <w:rFonts w:ascii="Source Sans Pro" w:hAnsi="Source Sans Pro"/>
          <w:b/>
          <w:bCs/>
        </w:rPr>
        <w:instrText xml:space="preserve"> \* MERGEFORMAT </w:instrText>
      </w:r>
      <w:r w:rsidR="009B7335" w:rsidRPr="009B7335">
        <w:rPr>
          <w:rFonts w:ascii="Source Sans Pro" w:hAnsi="Source Sans Pro"/>
          <w:b/>
          <w:bCs/>
        </w:rPr>
      </w:r>
      <w:r w:rsidR="009B7335" w:rsidRPr="009B7335">
        <w:rPr>
          <w:rFonts w:ascii="Source Sans Pro" w:hAnsi="Source Sans Pro"/>
          <w:b/>
          <w:bCs/>
        </w:rPr>
        <w:fldChar w:fldCharType="separate"/>
      </w:r>
      <w:r w:rsidR="009B7335" w:rsidRPr="009B7335">
        <w:rPr>
          <w:rFonts w:ascii="Source Sans Pro" w:hAnsi="Source Sans Pro"/>
          <w:b/>
          <w:bCs/>
          <w:i/>
          <w:iCs/>
        </w:rPr>
        <w:t xml:space="preserve">Example Table </w:t>
      </w:r>
      <w:r w:rsidR="009B7335" w:rsidRPr="009B7335">
        <w:rPr>
          <w:rFonts w:ascii="Source Sans Pro" w:hAnsi="Source Sans Pro"/>
          <w:b/>
          <w:bCs/>
          <w:i/>
          <w:iCs/>
          <w:noProof/>
        </w:rPr>
        <w:t>4</w:t>
      </w:r>
      <w:r w:rsidR="009B7335" w:rsidRPr="009B7335">
        <w:rPr>
          <w:rFonts w:ascii="Source Sans Pro" w:hAnsi="Source Sans Pro"/>
          <w:b/>
          <w:bCs/>
        </w:rPr>
        <w:fldChar w:fldCharType="end"/>
      </w:r>
      <w:r w:rsidR="009B7335">
        <w:rPr>
          <w:rFonts w:ascii="Source Sans Pro" w:hAnsi="Source Sans Pro"/>
        </w:rPr>
        <w:t>.</w:t>
      </w:r>
    </w:p>
    <w:p w14:paraId="06BA437D" w14:textId="5B8476D0" w:rsidR="002A6718" w:rsidRDefault="002A6718" w:rsidP="002A6718">
      <w:pPr>
        <w:pStyle w:val="ListParagraph"/>
        <w:spacing w:after="120"/>
        <w:ind w:left="0"/>
        <w:contextualSpacing w:val="0"/>
        <w:jc w:val="center"/>
        <w:rPr>
          <w:rFonts w:ascii="Source Sans Pro" w:hAnsi="Source Sans Pro"/>
        </w:rPr>
      </w:pPr>
      <w:bookmarkStart w:id="3" w:name="_Ref187503432"/>
      <w:r w:rsidRPr="002A6718">
        <w:rPr>
          <w:rFonts w:ascii="Source Sans Pro" w:hAnsi="Source Sans Pro"/>
        </w:rPr>
        <w:t xml:space="preserve">Example Table </w:t>
      </w:r>
      <w:r w:rsidRPr="002A6718">
        <w:rPr>
          <w:rFonts w:ascii="Source Sans Pro" w:hAnsi="Source Sans Pro"/>
        </w:rPr>
        <w:fldChar w:fldCharType="begin"/>
      </w:r>
      <w:r w:rsidRPr="002A6718">
        <w:rPr>
          <w:rFonts w:ascii="Source Sans Pro" w:hAnsi="Source Sans Pro"/>
        </w:rPr>
        <w:instrText xml:space="preserve"> SEQ Table \* ARABIC </w:instrText>
      </w:r>
      <w:r w:rsidRPr="002A6718">
        <w:rPr>
          <w:rFonts w:ascii="Source Sans Pro" w:hAnsi="Source Sans Pro"/>
        </w:rPr>
        <w:fldChar w:fldCharType="separate"/>
      </w:r>
      <w:r w:rsidRPr="002A6718">
        <w:rPr>
          <w:rFonts w:ascii="Source Sans Pro" w:hAnsi="Source Sans Pro"/>
        </w:rPr>
        <w:t>4</w:t>
      </w:r>
      <w:r w:rsidRPr="002A6718">
        <w:rPr>
          <w:rFonts w:ascii="Source Sans Pro" w:hAnsi="Source Sans Pro"/>
        </w:rPr>
        <w:fldChar w:fldCharType="end"/>
      </w:r>
      <w:bookmarkEnd w:id="3"/>
      <w:r w:rsidRPr="002A6718">
        <w:rPr>
          <w:rFonts w:ascii="Source Sans Pro" w:hAnsi="Source Sans Pro"/>
        </w:rPr>
        <w:t>.  Programmed Conditions</w:t>
      </w:r>
    </w:p>
    <w:tbl>
      <w:tblPr>
        <w:tblStyle w:val="TableGrid"/>
        <w:tblW w:w="89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6"/>
        <w:gridCol w:w="1433"/>
        <w:gridCol w:w="1625"/>
        <w:gridCol w:w="6"/>
        <w:gridCol w:w="1258"/>
        <w:gridCol w:w="3046"/>
        <w:gridCol w:w="1096"/>
      </w:tblGrid>
      <w:tr w:rsidR="008D04D3" w:rsidRPr="00AC36A8" w14:paraId="2FA501F6" w14:textId="77777777" w:rsidTr="005B1C20">
        <w:trPr>
          <w:trHeight w:val="474"/>
          <w:tblHeader/>
        </w:trPr>
        <w:tc>
          <w:tcPr>
            <w:tcW w:w="436" w:type="dxa"/>
            <w:shd w:val="clear" w:color="auto" w:fill="EDEDED" w:themeFill="accent3" w:themeFillTint="33"/>
          </w:tcPr>
          <w:p w14:paraId="71549D9F" w14:textId="1A5B5DCE" w:rsidR="008D04D3" w:rsidRPr="005B1C20" w:rsidRDefault="008D04D3" w:rsidP="008D04D3">
            <w:pPr>
              <w:keepLines/>
              <w:jc w:val="center"/>
              <w:rPr>
                <w:rFonts w:ascii="Segoe UI Semibold" w:hAnsi="Segoe UI Semibold" w:cs="Segoe UI Semibold"/>
                <w:sz w:val="18"/>
                <w:szCs w:val="18"/>
              </w:rPr>
            </w:pPr>
            <w:r w:rsidRPr="005B1C20">
              <w:rPr>
                <w:rFonts w:ascii="Segoe UI Semibold" w:hAnsi="Segoe UI Semibold" w:cs="Segoe UI Semibold"/>
                <w:sz w:val="18"/>
                <w:szCs w:val="18"/>
              </w:rPr>
              <w:t>ID</w:t>
            </w:r>
          </w:p>
        </w:tc>
        <w:tc>
          <w:tcPr>
            <w:tcW w:w="1433" w:type="dxa"/>
            <w:shd w:val="clear" w:color="auto" w:fill="EDEDED" w:themeFill="accent3" w:themeFillTint="33"/>
          </w:tcPr>
          <w:p w14:paraId="562FD518" w14:textId="7B680D70" w:rsidR="008D04D3" w:rsidRPr="005B1C20" w:rsidRDefault="008D04D3" w:rsidP="008D04D3">
            <w:pPr>
              <w:keepLines/>
              <w:jc w:val="center"/>
              <w:rPr>
                <w:rFonts w:ascii="Segoe UI Semibold" w:hAnsi="Segoe UI Semibold" w:cs="Segoe UI Semibold"/>
                <w:sz w:val="18"/>
                <w:szCs w:val="18"/>
              </w:rPr>
            </w:pPr>
            <w:r w:rsidRPr="005B1C20">
              <w:rPr>
                <w:rFonts w:ascii="Segoe UI Semibold" w:hAnsi="Segoe UI Semibold" w:cs="Segoe UI Semibold"/>
                <w:sz w:val="18"/>
                <w:szCs w:val="18"/>
              </w:rPr>
              <w:t>Project Name</w:t>
            </w:r>
          </w:p>
        </w:tc>
        <w:tc>
          <w:tcPr>
            <w:tcW w:w="1625" w:type="dxa"/>
            <w:shd w:val="clear" w:color="auto" w:fill="EDEDED" w:themeFill="accent3" w:themeFillTint="33"/>
          </w:tcPr>
          <w:p w14:paraId="040EEF23" w14:textId="46D6FDC9" w:rsidR="008D04D3" w:rsidRPr="005B1C20" w:rsidRDefault="008D04D3" w:rsidP="008D04D3">
            <w:pPr>
              <w:keepLines/>
              <w:jc w:val="center"/>
              <w:rPr>
                <w:rFonts w:ascii="Segoe UI Semibold" w:hAnsi="Segoe UI Semibold" w:cs="Segoe UI Semibold"/>
                <w:sz w:val="18"/>
                <w:szCs w:val="18"/>
              </w:rPr>
            </w:pPr>
            <w:r w:rsidRPr="005B1C20">
              <w:rPr>
                <w:rFonts w:ascii="Segoe UI Semibold" w:hAnsi="Segoe UI Semibold" w:cs="Segoe UI Semibold"/>
                <w:sz w:val="18"/>
                <w:szCs w:val="18"/>
              </w:rPr>
              <w:t>CIP Project ID or Development Plan Number(s)</w:t>
            </w:r>
          </w:p>
        </w:tc>
        <w:tc>
          <w:tcPr>
            <w:tcW w:w="1264" w:type="dxa"/>
            <w:gridSpan w:val="2"/>
            <w:shd w:val="clear" w:color="auto" w:fill="EDEDED" w:themeFill="accent3" w:themeFillTint="33"/>
          </w:tcPr>
          <w:p w14:paraId="4BF8B707" w14:textId="769C962B" w:rsidR="008D04D3" w:rsidRPr="005B1C20" w:rsidRDefault="008D04D3" w:rsidP="008D04D3">
            <w:pPr>
              <w:keepLines/>
              <w:jc w:val="center"/>
              <w:rPr>
                <w:rFonts w:ascii="Segoe UI Semibold" w:hAnsi="Segoe UI Semibold" w:cs="Segoe UI Semibold"/>
                <w:sz w:val="18"/>
                <w:szCs w:val="18"/>
              </w:rPr>
            </w:pPr>
            <w:r w:rsidRPr="005B1C20">
              <w:rPr>
                <w:rFonts w:ascii="Segoe UI Semibold" w:hAnsi="Segoe UI Semibold" w:cs="Segoe UI Semibold"/>
                <w:sz w:val="18"/>
                <w:szCs w:val="18"/>
              </w:rPr>
              <w:t>Anticipated Construction Year</w:t>
            </w:r>
          </w:p>
        </w:tc>
        <w:tc>
          <w:tcPr>
            <w:tcW w:w="3046" w:type="dxa"/>
            <w:shd w:val="clear" w:color="auto" w:fill="EDEDED" w:themeFill="accent3" w:themeFillTint="33"/>
          </w:tcPr>
          <w:p w14:paraId="1F9272EB" w14:textId="75EF4EA5" w:rsidR="008D04D3" w:rsidRPr="005B1C20" w:rsidRDefault="008D04D3" w:rsidP="008D04D3">
            <w:pPr>
              <w:keepLines/>
              <w:jc w:val="center"/>
              <w:rPr>
                <w:rFonts w:ascii="Segoe UI Semibold" w:hAnsi="Segoe UI Semibold" w:cs="Segoe UI Semibold"/>
                <w:sz w:val="18"/>
                <w:szCs w:val="18"/>
              </w:rPr>
            </w:pPr>
            <w:r w:rsidRPr="005B1C20">
              <w:rPr>
                <w:rFonts w:ascii="Segoe UI Semibold" w:hAnsi="Segoe UI Semibold" w:cs="Segoe UI Semibold"/>
                <w:sz w:val="18"/>
                <w:szCs w:val="18"/>
              </w:rPr>
              <w:t>Project Description</w:t>
            </w:r>
          </w:p>
        </w:tc>
        <w:tc>
          <w:tcPr>
            <w:tcW w:w="1096" w:type="dxa"/>
            <w:shd w:val="clear" w:color="auto" w:fill="EDEDED" w:themeFill="accent3" w:themeFillTint="33"/>
          </w:tcPr>
          <w:p w14:paraId="504F6003" w14:textId="08BAAEBE" w:rsidR="008D04D3" w:rsidRPr="005B1C20" w:rsidRDefault="008D04D3" w:rsidP="008D04D3">
            <w:pPr>
              <w:keepLines/>
              <w:jc w:val="center"/>
              <w:rPr>
                <w:rFonts w:ascii="Segoe UI Semibold" w:hAnsi="Segoe UI Semibold" w:cs="Segoe UI Semibold"/>
                <w:sz w:val="18"/>
                <w:szCs w:val="18"/>
              </w:rPr>
            </w:pPr>
            <w:r w:rsidRPr="005B1C20">
              <w:rPr>
                <w:rFonts w:ascii="Segoe UI Semibold" w:hAnsi="Segoe UI Semibold" w:cs="Segoe UI Semibold"/>
                <w:sz w:val="18"/>
                <w:szCs w:val="18"/>
              </w:rPr>
              <w:t>Project Status</w:t>
            </w:r>
          </w:p>
        </w:tc>
      </w:tr>
      <w:tr w:rsidR="009E7D53" w14:paraId="0AC83624" w14:textId="77777777" w:rsidTr="005B1C20">
        <w:trPr>
          <w:trHeight w:val="611"/>
        </w:trPr>
        <w:tc>
          <w:tcPr>
            <w:tcW w:w="436" w:type="dxa"/>
            <w:vAlign w:val="center"/>
          </w:tcPr>
          <w:p w14:paraId="68491A0C" w14:textId="3C324356" w:rsidR="009E7D53" w:rsidRPr="00CE6DD4" w:rsidRDefault="009E7D53" w:rsidP="009E7D53">
            <w:pPr>
              <w:jc w:val="center"/>
              <w:rPr>
                <w:rFonts w:ascii="Source Sans Pro" w:hAnsi="Source Sans Pro"/>
                <w:sz w:val="18"/>
                <w:szCs w:val="18"/>
              </w:rPr>
            </w:pPr>
            <w:r>
              <w:rPr>
                <w:rFonts w:ascii="Source Sans Pro" w:hAnsi="Source Sans Pro"/>
                <w:sz w:val="18"/>
                <w:szCs w:val="18"/>
              </w:rPr>
              <w:t>C</w:t>
            </w:r>
            <w:r w:rsidRPr="00B53489">
              <w:rPr>
                <w:rFonts w:ascii="Source Sans Pro" w:hAnsi="Source Sans Pro"/>
                <w:sz w:val="18"/>
                <w:szCs w:val="18"/>
              </w:rPr>
              <w:t>1</w:t>
            </w:r>
          </w:p>
        </w:tc>
        <w:tc>
          <w:tcPr>
            <w:tcW w:w="1433" w:type="dxa"/>
            <w:vAlign w:val="center"/>
          </w:tcPr>
          <w:p w14:paraId="57793CD6" w14:textId="2211B38B" w:rsidR="009E7D53" w:rsidRPr="00CE6DD4" w:rsidRDefault="009E7D53" w:rsidP="009E7D53">
            <w:pPr>
              <w:jc w:val="center"/>
              <w:rPr>
                <w:rFonts w:ascii="Source Sans Pro" w:hAnsi="Source Sans Pro"/>
                <w:sz w:val="18"/>
                <w:szCs w:val="18"/>
              </w:rPr>
            </w:pPr>
            <w:r w:rsidRPr="007A5580">
              <w:rPr>
                <w:rFonts w:ascii="Source Sans Pro" w:hAnsi="Source Sans Pro"/>
                <w:sz w:val="18"/>
                <w:szCs w:val="18"/>
              </w:rPr>
              <w:t xml:space="preserve">Bikeway and Safety Improvement </w:t>
            </w:r>
            <w:r>
              <w:rPr>
                <w:rFonts w:ascii="Source Sans Pro" w:hAnsi="Source Sans Pro"/>
                <w:sz w:val="18"/>
                <w:szCs w:val="18"/>
              </w:rPr>
              <w:t>#1</w:t>
            </w:r>
          </w:p>
        </w:tc>
        <w:tc>
          <w:tcPr>
            <w:tcW w:w="1631" w:type="dxa"/>
            <w:gridSpan w:val="2"/>
            <w:vAlign w:val="center"/>
          </w:tcPr>
          <w:p w14:paraId="611FCEF5" w14:textId="519B93EB" w:rsidR="009E7D53" w:rsidRPr="00CE6DD4" w:rsidRDefault="009E7D53" w:rsidP="009E7D53">
            <w:pPr>
              <w:jc w:val="center"/>
              <w:rPr>
                <w:rFonts w:ascii="Source Sans Pro" w:hAnsi="Source Sans Pro"/>
                <w:sz w:val="18"/>
                <w:szCs w:val="18"/>
              </w:rPr>
            </w:pPr>
            <w:r w:rsidRPr="007A5580">
              <w:rPr>
                <w:rFonts w:ascii="Source Sans Pro" w:hAnsi="Source Sans Pro"/>
                <w:sz w:val="18"/>
                <w:szCs w:val="18"/>
              </w:rPr>
              <w:t>P#####</w:t>
            </w:r>
          </w:p>
        </w:tc>
        <w:tc>
          <w:tcPr>
            <w:tcW w:w="1258" w:type="dxa"/>
            <w:vAlign w:val="center"/>
          </w:tcPr>
          <w:p w14:paraId="4940BFC0" w14:textId="393A473D" w:rsidR="009E7D53" w:rsidRPr="00CE6DD4" w:rsidRDefault="009E7D53" w:rsidP="009E7D53">
            <w:pPr>
              <w:jc w:val="center"/>
              <w:rPr>
                <w:rFonts w:ascii="Source Sans Pro" w:hAnsi="Source Sans Pro"/>
                <w:sz w:val="18"/>
                <w:szCs w:val="18"/>
              </w:rPr>
            </w:pPr>
            <w:r w:rsidRPr="007A5580">
              <w:rPr>
                <w:rFonts w:ascii="Source Sans Pro" w:hAnsi="Source Sans Pro"/>
                <w:sz w:val="18"/>
                <w:szCs w:val="18"/>
              </w:rPr>
              <w:t>2026</w:t>
            </w:r>
          </w:p>
        </w:tc>
        <w:tc>
          <w:tcPr>
            <w:tcW w:w="3046" w:type="dxa"/>
            <w:vAlign w:val="center"/>
          </w:tcPr>
          <w:p w14:paraId="5408F8C6" w14:textId="23835B54" w:rsidR="009E7D53" w:rsidRPr="00CE6DD4" w:rsidRDefault="009E7D53" w:rsidP="009E7D53">
            <w:pPr>
              <w:jc w:val="center"/>
              <w:rPr>
                <w:rFonts w:ascii="Source Sans Pro" w:hAnsi="Source Sans Pro"/>
                <w:sz w:val="18"/>
                <w:szCs w:val="18"/>
              </w:rPr>
            </w:pPr>
            <w:r>
              <w:rPr>
                <w:rFonts w:ascii="Source Sans Pro" w:hAnsi="Source Sans Pro"/>
                <w:sz w:val="18"/>
                <w:szCs w:val="18"/>
              </w:rPr>
              <w:t>P</w:t>
            </w:r>
            <w:r w:rsidRPr="007A5580">
              <w:rPr>
                <w:rFonts w:ascii="Source Sans Pro" w:hAnsi="Source Sans Pro"/>
                <w:sz w:val="18"/>
                <w:szCs w:val="18"/>
              </w:rPr>
              <w:t>edestrian and bicycle improvements for dual bicycle facilities and enhanced continuous pedestrian facilities along Street D from Street A to Street E</w:t>
            </w:r>
          </w:p>
        </w:tc>
        <w:tc>
          <w:tcPr>
            <w:tcW w:w="1096" w:type="dxa"/>
            <w:vAlign w:val="center"/>
          </w:tcPr>
          <w:p w14:paraId="773C9D77" w14:textId="7A74E14C" w:rsidR="009E7D53" w:rsidRPr="00CE6DD4" w:rsidRDefault="009E7D53" w:rsidP="009E7D53">
            <w:pPr>
              <w:jc w:val="center"/>
              <w:rPr>
                <w:rFonts w:ascii="Source Sans Pro" w:hAnsi="Source Sans Pro"/>
                <w:sz w:val="18"/>
                <w:szCs w:val="18"/>
              </w:rPr>
            </w:pPr>
            <w:r w:rsidRPr="007A5580">
              <w:rPr>
                <w:rFonts w:ascii="Source Sans Pro" w:hAnsi="Source Sans Pro"/>
                <w:sz w:val="18"/>
                <w:szCs w:val="18"/>
              </w:rPr>
              <w:t>Preliminary Design Stage</w:t>
            </w:r>
          </w:p>
        </w:tc>
      </w:tr>
      <w:tr w:rsidR="009E7D53" w14:paraId="2D361422" w14:textId="77777777" w:rsidTr="005B1C20">
        <w:trPr>
          <w:trHeight w:val="835"/>
        </w:trPr>
        <w:tc>
          <w:tcPr>
            <w:tcW w:w="436" w:type="dxa"/>
            <w:vAlign w:val="center"/>
          </w:tcPr>
          <w:p w14:paraId="3DD1B774" w14:textId="6CEB3458" w:rsidR="009E7D53" w:rsidRPr="00CE6DD4" w:rsidRDefault="009E7D53" w:rsidP="009E7D53">
            <w:pPr>
              <w:jc w:val="center"/>
              <w:rPr>
                <w:rFonts w:ascii="Source Sans Pro" w:hAnsi="Source Sans Pro"/>
                <w:sz w:val="18"/>
                <w:szCs w:val="18"/>
              </w:rPr>
            </w:pPr>
            <w:r>
              <w:rPr>
                <w:rFonts w:ascii="Source Sans Pro" w:hAnsi="Source Sans Pro"/>
                <w:sz w:val="18"/>
                <w:szCs w:val="18"/>
              </w:rPr>
              <w:t>C2</w:t>
            </w:r>
          </w:p>
        </w:tc>
        <w:tc>
          <w:tcPr>
            <w:tcW w:w="1433" w:type="dxa"/>
            <w:vAlign w:val="center"/>
          </w:tcPr>
          <w:p w14:paraId="3177B5B5" w14:textId="4A7F27E9" w:rsidR="009E7D53" w:rsidRPr="005D1032" w:rsidRDefault="009E7D53" w:rsidP="009E7D53">
            <w:pPr>
              <w:pStyle w:val="Caption"/>
              <w:framePr w:wrap="around"/>
              <w:rPr>
                <w:sz w:val="18"/>
                <w:szCs w:val="18"/>
              </w:rPr>
            </w:pPr>
            <w:r>
              <w:rPr>
                <w:sz w:val="18"/>
                <w:szCs w:val="18"/>
              </w:rPr>
              <w:t>ADA</w:t>
            </w:r>
            <w:r w:rsidRPr="007A5580">
              <w:rPr>
                <w:sz w:val="18"/>
                <w:szCs w:val="18"/>
              </w:rPr>
              <w:t xml:space="preserve"> Improvement </w:t>
            </w:r>
            <w:r>
              <w:rPr>
                <w:sz w:val="18"/>
                <w:szCs w:val="18"/>
              </w:rPr>
              <w:t>#1</w:t>
            </w:r>
          </w:p>
        </w:tc>
        <w:tc>
          <w:tcPr>
            <w:tcW w:w="1631" w:type="dxa"/>
            <w:gridSpan w:val="2"/>
            <w:vAlign w:val="center"/>
          </w:tcPr>
          <w:p w14:paraId="5882AF0E" w14:textId="0804674D" w:rsidR="009E7D53" w:rsidRPr="00CE6DD4" w:rsidRDefault="009E7D53" w:rsidP="009E7D53">
            <w:pPr>
              <w:spacing w:after="60"/>
              <w:jc w:val="center"/>
              <w:rPr>
                <w:rFonts w:ascii="Source Sans Pro" w:hAnsi="Source Sans Pro"/>
                <w:sz w:val="18"/>
                <w:szCs w:val="18"/>
              </w:rPr>
            </w:pPr>
            <w:r w:rsidRPr="00DB72A7">
              <w:rPr>
                <w:rFonts w:ascii="Source Sans Pro" w:hAnsi="Source Sans Pro"/>
                <w:sz w:val="18"/>
                <w:szCs w:val="18"/>
              </w:rPr>
              <w:t>12023###</w:t>
            </w:r>
          </w:p>
        </w:tc>
        <w:tc>
          <w:tcPr>
            <w:tcW w:w="1258" w:type="dxa"/>
            <w:vAlign w:val="center"/>
          </w:tcPr>
          <w:p w14:paraId="28827ECF" w14:textId="7203E3BB" w:rsidR="009E7D53" w:rsidRPr="00CE6DD4" w:rsidRDefault="009E7D53" w:rsidP="009E7D53">
            <w:pPr>
              <w:jc w:val="center"/>
              <w:rPr>
                <w:rFonts w:ascii="Source Sans Pro" w:hAnsi="Source Sans Pro"/>
                <w:sz w:val="18"/>
                <w:szCs w:val="18"/>
              </w:rPr>
            </w:pPr>
            <w:r>
              <w:rPr>
                <w:rFonts w:ascii="Source Sans Pro" w:hAnsi="Source Sans Pro"/>
                <w:sz w:val="18"/>
                <w:szCs w:val="18"/>
              </w:rPr>
              <w:t>2029</w:t>
            </w:r>
          </w:p>
        </w:tc>
        <w:tc>
          <w:tcPr>
            <w:tcW w:w="3046" w:type="dxa"/>
            <w:vAlign w:val="center"/>
          </w:tcPr>
          <w:p w14:paraId="3147930F" w14:textId="5504D5C0" w:rsidR="009E7D53" w:rsidRPr="00CE6DD4" w:rsidRDefault="009E7D53" w:rsidP="009E7D53">
            <w:pPr>
              <w:jc w:val="center"/>
              <w:rPr>
                <w:rFonts w:ascii="Source Sans Pro" w:hAnsi="Source Sans Pro"/>
                <w:sz w:val="18"/>
                <w:szCs w:val="18"/>
              </w:rPr>
            </w:pPr>
            <w:r>
              <w:rPr>
                <w:rFonts w:ascii="Source Sans Pro" w:hAnsi="Source Sans Pro"/>
                <w:sz w:val="18"/>
                <w:szCs w:val="18"/>
              </w:rPr>
              <w:t xml:space="preserve">Remove and replace broken curb ramp at </w:t>
            </w:r>
            <w:r w:rsidRPr="00CE6DD4">
              <w:rPr>
                <w:rFonts w:ascii="Source Sans Pro" w:hAnsi="Source Sans Pro"/>
                <w:sz w:val="18"/>
                <w:szCs w:val="18"/>
              </w:rPr>
              <w:t xml:space="preserve">Street A/C intersection, </w:t>
            </w:r>
            <w:r>
              <w:rPr>
                <w:rFonts w:ascii="Source Sans Pro" w:hAnsi="Source Sans Pro"/>
                <w:sz w:val="18"/>
                <w:szCs w:val="18"/>
              </w:rPr>
              <w:t xml:space="preserve">EW </w:t>
            </w:r>
            <w:r w:rsidRPr="00CE6DD4">
              <w:rPr>
                <w:rFonts w:ascii="Source Sans Pro" w:hAnsi="Source Sans Pro"/>
                <w:sz w:val="18"/>
                <w:szCs w:val="18"/>
              </w:rPr>
              <w:t xml:space="preserve">crossing, </w:t>
            </w:r>
            <w:r>
              <w:rPr>
                <w:rFonts w:ascii="Source Sans Pro" w:hAnsi="Source Sans Pro"/>
                <w:sz w:val="18"/>
                <w:szCs w:val="18"/>
              </w:rPr>
              <w:t>SE</w:t>
            </w:r>
            <w:r w:rsidRPr="00CE6DD4">
              <w:rPr>
                <w:rFonts w:ascii="Source Sans Pro" w:hAnsi="Source Sans Pro"/>
                <w:sz w:val="18"/>
                <w:szCs w:val="18"/>
              </w:rPr>
              <w:t xml:space="preserve"> corner</w:t>
            </w:r>
          </w:p>
        </w:tc>
        <w:tc>
          <w:tcPr>
            <w:tcW w:w="1096" w:type="dxa"/>
            <w:vAlign w:val="center"/>
          </w:tcPr>
          <w:p w14:paraId="21E16158" w14:textId="317BFD6F" w:rsidR="009E7D53" w:rsidRPr="00CE6DD4" w:rsidRDefault="009E7D53" w:rsidP="009E7D53">
            <w:pPr>
              <w:jc w:val="center"/>
              <w:rPr>
                <w:rFonts w:ascii="Source Sans Pro" w:hAnsi="Source Sans Pro"/>
                <w:sz w:val="18"/>
                <w:szCs w:val="18"/>
              </w:rPr>
            </w:pPr>
            <w:r>
              <w:rPr>
                <w:rFonts w:ascii="Source Sans Pro" w:hAnsi="Source Sans Pro"/>
                <w:sz w:val="18"/>
                <w:szCs w:val="18"/>
              </w:rPr>
              <w:t>Site Plan Approved</w:t>
            </w:r>
          </w:p>
        </w:tc>
      </w:tr>
    </w:tbl>
    <w:p w14:paraId="4017CC65" w14:textId="39B94DE6" w:rsidR="00135101" w:rsidRPr="00062C1E" w:rsidRDefault="00135101" w:rsidP="00F221A1">
      <w:pPr>
        <w:pStyle w:val="Heading2"/>
        <w:numPr>
          <w:ilvl w:val="0"/>
          <w:numId w:val="22"/>
        </w:numPr>
        <w:spacing w:before="480" w:after="120"/>
        <w:ind w:left="720"/>
        <w:rPr>
          <w:b w:val="0"/>
          <w:bCs w:val="0"/>
        </w:rPr>
      </w:pPr>
      <w:r w:rsidRPr="00062C1E">
        <w:t xml:space="preserve">LATR Vision </w:t>
      </w:r>
      <w:r w:rsidR="00344337" w:rsidRPr="00062C1E">
        <w:t xml:space="preserve">Zero </w:t>
      </w:r>
      <w:r w:rsidRPr="00062C1E">
        <w:t>Statement</w:t>
      </w:r>
    </w:p>
    <w:p w14:paraId="1394CB4D" w14:textId="7D7945CA" w:rsidR="00496065" w:rsidRPr="0024745D" w:rsidRDefault="00A208F1" w:rsidP="004E72FC">
      <w:pPr>
        <w:pStyle w:val="ListParagraph"/>
        <w:numPr>
          <w:ilvl w:val="0"/>
          <w:numId w:val="14"/>
        </w:numPr>
        <w:spacing w:after="60"/>
        <w:contextualSpacing w:val="0"/>
        <w:rPr>
          <w:rFonts w:ascii="Source Sans Pro" w:hAnsi="Source Sans Pro"/>
        </w:rPr>
      </w:pPr>
      <w:r w:rsidRPr="00496065">
        <w:rPr>
          <w:rFonts w:ascii="Source Sans Pro" w:hAnsi="Source Sans Pro"/>
        </w:rPr>
        <w:t xml:space="preserve">Brief </w:t>
      </w:r>
      <w:r w:rsidR="0024745D">
        <w:rPr>
          <w:rFonts w:ascii="Source Sans Pro" w:hAnsi="Source Sans Pro"/>
        </w:rPr>
        <w:t>S</w:t>
      </w:r>
      <w:r w:rsidRPr="00496065">
        <w:rPr>
          <w:rFonts w:ascii="Source Sans Pro" w:hAnsi="Source Sans Pro"/>
        </w:rPr>
        <w:t xml:space="preserve">ummary of </w:t>
      </w:r>
      <w:r w:rsidR="0024745D">
        <w:rPr>
          <w:rFonts w:ascii="Source Sans Pro" w:hAnsi="Source Sans Pro"/>
        </w:rPr>
        <w:t>S</w:t>
      </w:r>
      <w:r w:rsidR="00496065">
        <w:rPr>
          <w:rFonts w:ascii="Source Sans Pro" w:hAnsi="Source Sans Pro"/>
        </w:rPr>
        <w:t xml:space="preserve">peed </w:t>
      </w:r>
      <w:r w:rsidR="0024745D">
        <w:rPr>
          <w:rFonts w:ascii="Source Sans Pro" w:hAnsi="Source Sans Pro"/>
        </w:rPr>
        <w:t>S</w:t>
      </w:r>
      <w:r w:rsidR="00101FBF" w:rsidRPr="00496065">
        <w:rPr>
          <w:rFonts w:ascii="Source Sans Pro" w:hAnsi="Source Sans Pro"/>
        </w:rPr>
        <w:t>tud</w:t>
      </w:r>
      <w:r w:rsidR="00496065">
        <w:rPr>
          <w:rFonts w:ascii="Source Sans Pro" w:hAnsi="Source Sans Pro"/>
        </w:rPr>
        <w:t>ies</w:t>
      </w:r>
      <w:r w:rsidR="0024745D">
        <w:rPr>
          <w:rFonts w:ascii="Source Sans Pro" w:hAnsi="Source Sans Pro"/>
        </w:rPr>
        <w:t xml:space="preserve"> (2-3 paragraphs: Include r</w:t>
      </w:r>
      <w:r w:rsidR="00101FBF" w:rsidRPr="0024745D">
        <w:rPr>
          <w:rFonts w:ascii="Source Sans Pro" w:hAnsi="Source Sans Pro"/>
        </w:rPr>
        <w:t>oadways and their posted speeds</w:t>
      </w:r>
      <w:r w:rsidR="0024745D">
        <w:rPr>
          <w:rFonts w:ascii="Source Sans Pro" w:hAnsi="Source Sans Pro"/>
        </w:rPr>
        <w:t xml:space="preserve"> and a s</w:t>
      </w:r>
      <w:r w:rsidR="00101FBF" w:rsidRPr="0024745D">
        <w:rPr>
          <w:rFonts w:ascii="Source Sans Pro" w:hAnsi="Source Sans Pro"/>
        </w:rPr>
        <w:t xml:space="preserve">ummary of </w:t>
      </w:r>
      <w:r w:rsidR="0024745D">
        <w:rPr>
          <w:rFonts w:ascii="Source Sans Pro" w:hAnsi="Source Sans Pro"/>
        </w:rPr>
        <w:t xml:space="preserve">the </w:t>
      </w:r>
      <w:r w:rsidR="00101FBF" w:rsidRPr="0024745D">
        <w:rPr>
          <w:rFonts w:ascii="Source Sans Pro" w:hAnsi="Source Sans Pro"/>
        </w:rPr>
        <w:t>methodology</w:t>
      </w:r>
      <w:r w:rsidR="0024745D">
        <w:rPr>
          <w:rFonts w:ascii="Source Sans Pro" w:hAnsi="Source Sans Pro"/>
        </w:rPr>
        <w:t>)</w:t>
      </w:r>
    </w:p>
    <w:p w14:paraId="7FCF0B43" w14:textId="77777777" w:rsidR="0024745D" w:rsidRDefault="00135101" w:rsidP="004E72FC">
      <w:pPr>
        <w:pStyle w:val="ListParagraph"/>
        <w:numPr>
          <w:ilvl w:val="0"/>
          <w:numId w:val="14"/>
        </w:numPr>
        <w:spacing w:after="60"/>
        <w:contextualSpacing w:val="0"/>
        <w:rPr>
          <w:rFonts w:ascii="Source Sans Pro" w:hAnsi="Source Sans Pro"/>
        </w:rPr>
      </w:pPr>
      <w:r w:rsidRPr="00496065">
        <w:rPr>
          <w:rFonts w:ascii="Source Sans Pro" w:hAnsi="Source Sans Pro"/>
        </w:rPr>
        <w:t>Map of speed study locations</w:t>
      </w:r>
    </w:p>
    <w:p w14:paraId="58AADDFE" w14:textId="279A1B96" w:rsidR="00135101" w:rsidRPr="0024745D" w:rsidRDefault="00135101" w:rsidP="004E72FC">
      <w:pPr>
        <w:pStyle w:val="ListParagraph"/>
        <w:numPr>
          <w:ilvl w:val="0"/>
          <w:numId w:val="14"/>
        </w:numPr>
        <w:spacing w:after="60"/>
        <w:contextualSpacing w:val="0"/>
        <w:rPr>
          <w:rFonts w:ascii="Source Sans Pro" w:hAnsi="Source Sans Pro"/>
        </w:rPr>
      </w:pPr>
      <w:r w:rsidRPr="0024745D">
        <w:rPr>
          <w:rFonts w:ascii="Source Sans Pro" w:hAnsi="Source Sans Pro"/>
        </w:rPr>
        <w:t>Table of observed speeds</w:t>
      </w:r>
      <w:r w:rsidR="00496065" w:rsidRPr="0024745D">
        <w:rPr>
          <w:rFonts w:ascii="Source Sans Pro" w:hAnsi="Source Sans Pro"/>
        </w:rPr>
        <w:t xml:space="preserve"> (See </w:t>
      </w:r>
      <w:r w:rsidR="006F169D" w:rsidRPr="006F169D">
        <w:rPr>
          <w:rFonts w:ascii="Source Sans Pro" w:hAnsi="Source Sans Pro"/>
          <w:b/>
          <w:bCs/>
        </w:rPr>
        <w:fldChar w:fldCharType="begin"/>
      </w:r>
      <w:r w:rsidR="006F169D" w:rsidRPr="006F169D">
        <w:rPr>
          <w:rFonts w:ascii="Source Sans Pro" w:hAnsi="Source Sans Pro"/>
          <w:b/>
          <w:bCs/>
        </w:rPr>
        <w:instrText xml:space="preserve"> REF _Ref187503488 \h </w:instrText>
      </w:r>
      <w:r w:rsidR="006F169D">
        <w:rPr>
          <w:rFonts w:ascii="Source Sans Pro" w:hAnsi="Source Sans Pro"/>
          <w:b/>
          <w:bCs/>
        </w:rPr>
        <w:instrText xml:space="preserve"> \* MERGEFORMAT </w:instrText>
      </w:r>
      <w:r w:rsidR="006F169D" w:rsidRPr="006F169D">
        <w:rPr>
          <w:rFonts w:ascii="Source Sans Pro" w:hAnsi="Source Sans Pro"/>
          <w:b/>
          <w:bCs/>
        </w:rPr>
      </w:r>
      <w:r w:rsidR="006F169D" w:rsidRPr="006F169D">
        <w:rPr>
          <w:rFonts w:ascii="Source Sans Pro" w:hAnsi="Source Sans Pro"/>
          <w:b/>
          <w:bCs/>
        </w:rPr>
        <w:fldChar w:fldCharType="separate"/>
      </w:r>
      <w:r w:rsidR="00AE38E7" w:rsidRPr="00AE38E7">
        <w:rPr>
          <w:rFonts w:ascii="Source Sans Pro" w:hAnsi="Source Sans Pro"/>
          <w:b/>
          <w:bCs/>
          <w:i/>
          <w:iCs/>
        </w:rPr>
        <w:t xml:space="preserve">Example Table </w:t>
      </w:r>
      <w:r w:rsidR="00AE38E7" w:rsidRPr="00AE38E7">
        <w:rPr>
          <w:rFonts w:ascii="Source Sans Pro" w:hAnsi="Source Sans Pro"/>
          <w:b/>
          <w:bCs/>
          <w:i/>
          <w:iCs/>
          <w:noProof/>
        </w:rPr>
        <w:t>5</w:t>
      </w:r>
      <w:r w:rsidR="006F169D" w:rsidRPr="006F169D">
        <w:rPr>
          <w:rFonts w:ascii="Source Sans Pro" w:hAnsi="Source Sans Pro"/>
          <w:b/>
          <w:bCs/>
        </w:rPr>
        <w:fldChar w:fldCharType="end"/>
      </w:r>
      <w:r w:rsidR="00496065" w:rsidRPr="0024745D">
        <w:rPr>
          <w:rFonts w:ascii="Source Sans Pro" w:hAnsi="Source Sans Pro"/>
        </w:rPr>
        <w:t>)</w:t>
      </w:r>
    </w:p>
    <w:p w14:paraId="762532C0" w14:textId="6F5BD82F" w:rsidR="00FE46AA" w:rsidRPr="003D1361" w:rsidRDefault="00496065" w:rsidP="003D1361">
      <w:pPr>
        <w:pStyle w:val="ListParagraph"/>
        <w:numPr>
          <w:ilvl w:val="0"/>
          <w:numId w:val="14"/>
        </w:numPr>
        <w:spacing w:after="60"/>
        <w:contextualSpacing w:val="0"/>
        <w:rPr>
          <w:rFonts w:ascii="Source Sans Pro" w:hAnsi="Source Sans Pro"/>
        </w:rPr>
      </w:pPr>
      <w:r w:rsidRPr="00496065">
        <w:rPr>
          <w:rFonts w:ascii="Source Sans Pro" w:hAnsi="Source Sans Pro"/>
        </w:rPr>
        <w:t>Brief</w:t>
      </w:r>
      <w:r w:rsidR="00F17287" w:rsidRPr="00496065">
        <w:rPr>
          <w:rFonts w:ascii="Source Sans Pro" w:hAnsi="Source Sans Pro"/>
        </w:rPr>
        <w:t xml:space="preserve"> discussion of po</w:t>
      </w:r>
      <w:r w:rsidR="0024745D">
        <w:rPr>
          <w:rFonts w:ascii="Source Sans Pro" w:hAnsi="Source Sans Pro"/>
        </w:rPr>
        <w:t xml:space="preserve">tential </w:t>
      </w:r>
      <w:r w:rsidR="00F17287" w:rsidRPr="00496065">
        <w:rPr>
          <w:rFonts w:ascii="Source Sans Pro" w:hAnsi="Source Sans Pro"/>
        </w:rPr>
        <w:t>solution</w:t>
      </w:r>
      <w:r w:rsidRPr="00496065">
        <w:rPr>
          <w:rFonts w:ascii="Source Sans Pro" w:hAnsi="Source Sans Pro"/>
        </w:rPr>
        <w:t>s</w:t>
      </w:r>
      <w:r w:rsidR="00E74CE1">
        <w:rPr>
          <w:rFonts w:ascii="Source Sans Pro" w:hAnsi="Source Sans Pro"/>
        </w:rPr>
        <w:t xml:space="preserve">, </w:t>
      </w:r>
      <w:r w:rsidRPr="00496065">
        <w:rPr>
          <w:rFonts w:ascii="Source Sans Pro" w:hAnsi="Source Sans Pro"/>
        </w:rPr>
        <w:t>if applicable</w:t>
      </w:r>
      <w:r w:rsidR="00E74CE1">
        <w:rPr>
          <w:rFonts w:ascii="Source Sans Pro" w:hAnsi="Source Sans Pro"/>
        </w:rPr>
        <w:t xml:space="preserve"> (1-2 paragraphs)</w:t>
      </w:r>
    </w:p>
    <w:tbl>
      <w:tblPr>
        <w:tblStyle w:val="TableGrid"/>
        <w:tblW w:w="8640" w:type="dxa"/>
        <w:tblLook w:val="04A0" w:firstRow="1" w:lastRow="0" w:firstColumn="1" w:lastColumn="0" w:noHBand="0" w:noVBand="1"/>
      </w:tblPr>
      <w:tblGrid>
        <w:gridCol w:w="8640"/>
      </w:tblGrid>
      <w:tr w:rsidR="00496065" w14:paraId="35E66954" w14:textId="77777777" w:rsidTr="00496ECD">
        <w:trPr>
          <w:trHeight w:val="288"/>
          <w:tblHeader/>
        </w:trPr>
        <w:tc>
          <w:tcPr>
            <w:tcW w:w="9350" w:type="dxa"/>
            <w:tcBorders>
              <w:top w:val="nil"/>
              <w:left w:val="nil"/>
              <w:bottom w:val="nil"/>
              <w:right w:val="nil"/>
            </w:tcBorders>
          </w:tcPr>
          <w:p w14:paraId="5B325B53" w14:textId="77CE498A" w:rsidR="00496065" w:rsidRPr="002F354E" w:rsidRDefault="00496065" w:rsidP="00F221A1">
            <w:pPr>
              <w:pStyle w:val="Caption"/>
              <w:framePr w:wrap="around"/>
              <w:rPr>
                <w:b/>
                <w:bCs/>
              </w:rPr>
            </w:pPr>
            <w:bookmarkStart w:id="4" w:name="_Ref187503488"/>
            <w:r w:rsidRPr="00B315E5">
              <w:t xml:space="preserve">Example Table </w:t>
            </w:r>
            <w:r w:rsidRPr="005A7025">
              <w:fldChar w:fldCharType="begin"/>
            </w:r>
            <w:r w:rsidRPr="005A7025">
              <w:instrText xml:space="preserve"> SEQ Table \* ARABIC </w:instrText>
            </w:r>
            <w:r w:rsidRPr="005A7025">
              <w:fldChar w:fldCharType="separate"/>
            </w:r>
            <w:r w:rsidR="00AE38E7" w:rsidRPr="005A7025">
              <w:rPr>
                <w:noProof/>
              </w:rPr>
              <w:t>5</w:t>
            </w:r>
            <w:r w:rsidRPr="005A7025">
              <w:fldChar w:fldCharType="end"/>
            </w:r>
            <w:bookmarkEnd w:id="4"/>
            <w:r w:rsidRPr="00B315E5">
              <w:t xml:space="preserve">. </w:t>
            </w:r>
            <w:r w:rsidR="00E80516" w:rsidRPr="00B315E5">
              <w:t>Speed Study Summary</w:t>
            </w:r>
          </w:p>
        </w:tc>
      </w:tr>
    </w:tbl>
    <w:tbl>
      <w:tblPr>
        <w:tblStyle w:val="TableGrid"/>
        <w:tblW w:w="8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8"/>
        <w:gridCol w:w="1151"/>
        <w:gridCol w:w="1264"/>
        <w:gridCol w:w="1356"/>
        <w:gridCol w:w="1570"/>
        <w:gridCol w:w="1068"/>
        <w:gridCol w:w="1193"/>
      </w:tblGrid>
      <w:tr w:rsidR="006C41BD" w14:paraId="5F4D1088" w14:textId="77777777" w:rsidTr="003F6909">
        <w:trPr>
          <w:trHeight w:val="969"/>
          <w:tblHeader/>
        </w:trPr>
        <w:tc>
          <w:tcPr>
            <w:tcW w:w="1075" w:type="dxa"/>
            <w:tcBorders>
              <w:top w:val="single" w:sz="8" w:space="0" w:color="auto"/>
              <w:bottom w:val="single" w:sz="8" w:space="0" w:color="auto"/>
            </w:tcBorders>
            <w:shd w:val="clear" w:color="auto" w:fill="EDEDED" w:themeFill="accent3" w:themeFillTint="33"/>
            <w:vAlign w:val="center"/>
          </w:tcPr>
          <w:p w14:paraId="63637DC0" w14:textId="0B67119B" w:rsidR="00496065" w:rsidRPr="00687C5B" w:rsidRDefault="00496065" w:rsidP="00D32040">
            <w:pPr>
              <w:keepLines/>
              <w:spacing w:after="160" w:line="259" w:lineRule="auto"/>
              <w:jc w:val="center"/>
              <w:rPr>
                <w:rFonts w:ascii="Segoe UI Semibold" w:hAnsi="Segoe UI Semibold" w:cs="Segoe UI Semibold"/>
                <w:sz w:val="18"/>
                <w:szCs w:val="18"/>
              </w:rPr>
            </w:pPr>
            <w:r w:rsidRPr="00687C5B">
              <w:rPr>
                <w:rFonts w:ascii="Segoe UI Semibold" w:hAnsi="Segoe UI Semibold" w:cs="Segoe UI Semibold"/>
                <w:sz w:val="18"/>
                <w:szCs w:val="18"/>
              </w:rPr>
              <w:t>Location</w:t>
            </w:r>
          </w:p>
        </w:tc>
        <w:tc>
          <w:tcPr>
            <w:tcW w:w="1207" w:type="dxa"/>
            <w:tcBorders>
              <w:top w:val="single" w:sz="8" w:space="0" w:color="auto"/>
              <w:bottom w:val="single" w:sz="8" w:space="0" w:color="auto"/>
            </w:tcBorders>
            <w:shd w:val="clear" w:color="auto" w:fill="EDEDED" w:themeFill="accent3" w:themeFillTint="33"/>
            <w:vAlign w:val="center"/>
          </w:tcPr>
          <w:p w14:paraId="7ADC1E77" w14:textId="0866511B" w:rsidR="00496065" w:rsidRPr="00687C5B" w:rsidRDefault="00496065" w:rsidP="00D32040">
            <w:pPr>
              <w:keepLines/>
              <w:spacing w:after="160" w:line="259" w:lineRule="auto"/>
              <w:jc w:val="center"/>
              <w:rPr>
                <w:rFonts w:ascii="Segoe UI Semibold" w:hAnsi="Segoe UI Semibold" w:cs="Segoe UI Semibold"/>
                <w:sz w:val="18"/>
                <w:szCs w:val="18"/>
              </w:rPr>
            </w:pPr>
            <w:r w:rsidRPr="00687C5B">
              <w:rPr>
                <w:rFonts w:ascii="Segoe UI Semibold" w:hAnsi="Segoe UI Semibold" w:cs="Segoe UI Semibold"/>
                <w:sz w:val="18"/>
                <w:szCs w:val="18"/>
              </w:rPr>
              <w:t>Direction</w:t>
            </w:r>
          </w:p>
        </w:tc>
        <w:tc>
          <w:tcPr>
            <w:tcW w:w="1411" w:type="dxa"/>
            <w:tcBorders>
              <w:top w:val="single" w:sz="8" w:space="0" w:color="auto"/>
              <w:bottom w:val="single" w:sz="8" w:space="0" w:color="auto"/>
            </w:tcBorders>
            <w:shd w:val="clear" w:color="auto" w:fill="EDEDED" w:themeFill="accent3" w:themeFillTint="33"/>
            <w:vAlign w:val="center"/>
          </w:tcPr>
          <w:p w14:paraId="62E88EA7" w14:textId="7FD76519" w:rsidR="00496065" w:rsidRPr="00687C5B" w:rsidRDefault="00496065" w:rsidP="00D32040">
            <w:pPr>
              <w:keepLines/>
              <w:spacing w:after="160" w:line="259" w:lineRule="auto"/>
              <w:jc w:val="center"/>
              <w:rPr>
                <w:rFonts w:ascii="Segoe UI Semibold" w:hAnsi="Segoe UI Semibold" w:cs="Segoe UI Semibold"/>
                <w:sz w:val="18"/>
                <w:szCs w:val="18"/>
              </w:rPr>
            </w:pPr>
            <w:r w:rsidRPr="00687C5B">
              <w:rPr>
                <w:rFonts w:ascii="Segoe UI Semibold" w:hAnsi="Segoe UI Semibold" w:cs="Segoe UI Semibold"/>
                <w:sz w:val="18"/>
                <w:szCs w:val="18"/>
              </w:rPr>
              <w:t>Posted Speed Limit</w:t>
            </w:r>
          </w:p>
        </w:tc>
        <w:tc>
          <w:tcPr>
            <w:tcW w:w="1457" w:type="dxa"/>
            <w:tcBorders>
              <w:top w:val="single" w:sz="8" w:space="0" w:color="auto"/>
              <w:bottom w:val="single" w:sz="8" w:space="0" w:color="auto"/>
            </w:tcBorders>
            <w:shd w:val="clear" w:color="auto" w:fill="EDEDED" w:themeFill="accent3" w:themeFillTint="33"/>
            <w:vAlign w:val="center"/>
          </w:tcPr>
          <w:p w14:paraId="0EB59980" w14:textId="2E10E870" w:rsidR="00496065" w:rsidRPr="00687C5B" w:rsidRDefault="00496065" w:rsidP="00D32040">
            <w:pPr>
              <w:keepLines/>
              <w:spacing w:after="160" w:line="259" w:lineRule="auto"/>
              <w:jc w:val="center"/>
              <w:rPr>
                <w:rFonts w:ascii="Segoe UI Semibold" w:hAnsi="Segoe UI Semibold" w:cs="Segoe UI Semibold"/>
                <w:sz w:val="18"/>
                <w:szCs w:val="18"/>
              </w:rPr>
            </w:pPr>
            <w:r w:rsidRPr="00687C5B">
              <w:rPr>
                <w:rFonts w:ascii="Segoe UI Semibold" w:hAnsi="Segoe UI Semibold" w:cs="Segoe UI Semibold"/>
                <w:sz w:val="18"/>
                <w:szCs w:val="18"/>
              </w:rPr>
              <w:t>50th Percentile Speed</w:t>
            </w:r>
          </w:p>
        </w:tc>
        <w:tc>
          <w:tcPr>
            <w:tcW w:w="1735" w:type="dxa"/>
            <w:tcBorders>
              <w:top w:val="single" w:sz="8" w:space="0" w:color="auto"/>
              <w:bottom w:val="single" w:sz="8" w:space="0" w:color="auto"/>
            </w:tcBorders>
            <w:shd w:val="clear" w:color="auto" w:fill="EDEDED" w:themeFill="accent3" w:themeFillTint="33"/>
            <w:vAlign w:val="center"/>
          </w:tcPr>
          <w:p w14:paraId="67CE8E80" w14:textId="1987AE54" w:rsidR="00496065" w:rsidRPr="00687C5B" w:rsidRDefault="00496065" w:rsidP="00D32040">
            <w:pPr>
              <w:keepLines/>
              <w:spacing w:after="160" w:line="259" w:lineRule="auto"/>
              <w:jc w:val="center"/>
              <w:rPr>
                <w:rFonts w:ascii="Segoe UI Semibold" w:hAnsi="Segoe UI Semibold" w:cs="Segoe UI Semibold"/>
                <w:sz w:val="18"/>
                <w:szCs w:val="18"/>
              </w:rPr>
            </w:pPr>
            <w:r w:rsidRPr="00687C5B">
              <w:rPr>
                <w:rFonts w:ascii="Segoe UI Semibold" w:hAnsi="Segoe UI Semibold" w:cs="Segoe UI Semibold"/>
                <w:sz w:val="18"/>
                <w:szCs w:val="18"/>
              </w:rPr>
              <w:t>85th Percentile Speed</w:t>
            </w:r>
          </w:p>
        </w:tc>
        <w:tc>
          <w:tcPr>
            <w:tcW w:w="1210" w:type="dxa"/>
            <w:tcBorders>
              <w:top w:val="single" w:sz="8" w:space="0" w:color="auto"/>
              <w:bottom w:val="single" w:sz="8" w:space="0" w:color="auto"/>
            </w:tcBorders>
            <w:shd w:val="clear" w:color="auto" w:fill="EDEDED" w:themeFill="accent3" w:themeFillTint="33"/>
            <w:vAlign w:val="center"/>
          </w:tcPr>
          <w:p w14:paraId="2DAA6AD5" w14:textId="410A38D8" w:rsidR="00496065" w:rsidRPr="00687C5B" w:rsidRDefault="00496065" w:rsidP="00D32040">
            <w:pPr>
              <w:keepLines/>
              <w:spacing w:after="160" w:line="259" w:lineRule="auto"/>
              <w:jc w:val="center"/>
              <w:rPr>
                <w:rFonts w:ascii="Segoe UI Semibold" w:hAnsi="Segoe UI Semibold" w:cs="Segoe UI Semibold"/>
                <w:sz w:val="18"/>
                <w:szCs w:val="18"/>
              </w:rPr>
            </w:pPr>
            <w:r w:rsidRPr="00687C5B">
              <w:rPr>
                <w:rFonts w:ascii="Segoe UI Semibold" w:hAnsi="Segoe UI Semibold" w:cs="Segoe UI Semibold"/>
                <w:sz w:val="18"/>
                <w:szCs w:val="18"/>
              </w:rPr>
              <w:t>10-mile per hour Pace</w:t>
            </w:r>
          </w:p>
        </w:tc>
        <w:tc>
          <w:tcPr>
            <w:tcW w:w="1255" w:type="dxa"/>
            <w:tcBorders>
              <w:top w:val="single" w:sz="8" w:space="0" w:color="auto"/>
              <w:bottom w:val="single" w:sz="8" w:space="0" w:color="auto"/>
            </w:tcBorders>
            <w:shd w:val="clear" w:color="auto" w:fill="EDEDED" w:themeFill="accent3" w:themeFillTint="33"/>
            <w:vAlign w:val="center"/>
          </w:tcPr>
          <w:p w14:paraId="7DD13E39" w14:textId="53A92EE8" w:rsidR="00496065" w:rsidRPr="00687C5B" w:rsidRDefault="00496065" w:rsidP="00D32040">
            <w:pPr>
              <w:keepLines/>
              <w:spacing w:after="160" w:line="259" w:lineRule="auto"/>
              <w:jc w:val="center"/>
              <w:rPr>
                <w:rFonts w:ascii="Segoe UI Semibold" w:hAnsi="Segoe UI Semibold" w:cs="Segoe UI Semibold"/>
                <w:sz w:val="18"/>
                <w:szCs w:val="18"/>
              </w:rPr>
            </w:pPr>
            <w:r w:rsidRPr="00687C5B">
              <w:rPr>
                <w:rFonts w:ascii="Segoe UI Semibold" w:hAnsi="Segoe UI Semibold" w:cs="Segoe UI Semibold"/>
                <w:sz w:val="18"/>
                <w:szCs w:val="18"/>
              </w:rPr>
              <w:t>Speed Limit Exceeded by 20%</w:t>
            </w:r>
            <w:r w:rsidR="00D32040" w:rsidRPr="00687C5B">
              <w:rPr>
                <w:rFonts w:ascii="Segoe UI Semibold" w:hAnsi="Segoe UI Semibold" w:cs="Segoe UI Semibold"/>
                <w:sz w:val="18"/>
                <w:szCs w:val="18"/>
              </w:rPr>
              <w:br/>
            </w:r>
            <w:r w:rsidRPr="00687C5B">
              <w:rPr>
                <w:rFonts w:ascii="Segoe UI Semibold" w:hAnsi="Segoe UI Semibold" w:cs="Segoe UI Semibold"/>
                <w:sz w:val="18"/>
                <w:szCs w:val="18"/>
              </w:rPr>
              <w:t>(Y or N)</w:t>
            </w:r>
          </w:p>
        </w:tc>
      </w:tr>
      <w:tr w:rsidR="004A5E91" w14:paraId="181C9B90" w14:textId="77777777" w:rsidTr="003F6909">
        <w:trPr>
          <w:trHeight w:val="969"/>
        </w:trPr>
        <w:tc>
          <w:tcPr>
            <w:tcW w:w="1075" w:type="dxa"/>
            <w:tcBorders>
              <w:top w:val="single" w:sz="8" w:space="0" w:color="auto"/>
              <w:bottom w:val="single" w:sz="8" w:space="0" w:color="auto"/>
            </w:tcBorders>
            <w:vAlign w:val="center"/>
          </w:tcPr>
          <w:p w14:paraId="2A802D1D" w14:textId="7EA2B3B9" w:rsidR="00496065" w:rsidRPr="00CE6DD4" w:rsidRDefault="00496065" w:rsidP="00496065">
            <w:pPr>
              <w:jc w:val="center"/>
              <w:rPr>
                <w:rFonts w:ascii="Source Sans Pro" w:hAnsi="Source Sans Pro"/>
                <w:sz w:val="20"/>
                <w:szCs w:val="20"/>
              </w:rPr>
            </w:pPr>
            <w:r w:rsidRPr="00CE6DD4">
              <w:rPr>
                <w:rFonts w:ascii="Source Sans Pro" w:hAnsi="Source Sans Pro"/>
                <w:sz w:val="20"/>
                <w:szCs w:val="20"/>
              </w:rPr>
              <w:t>Street A</w:t>
            </w:r>
            <w:r w:rsidR="004D52B3">
              <w:rPr>
                <w:rFonts w:ascii="Source Sans Pro" w:hAnsi="Source Sans Pro"/>
                <w:sz w:val="20"/>
                <w:szCs w:val="20"/>
              </w:rPr>
              <w:t>,</w:t>
            </w:r>
            <w:r w:rsidRPr="00CE6DD4">
              <w:rPr>
                <w:rFonts w:ascii="Source Sans Pro" w:hAnsi="Source Sans Pro"/>
                <w:sz w:val="20"/>
                <w:szCs w:val="20"/>
              </w:rPr>
              <w:t xml:space="preserve"> </w:t>
            </w:r>
            <w:r w:rsidR="004D52B3">
              <w:rPr>
                <w:rFonts w:ascii="Source Sans Pro" w:hAnsi="Source Sans Pro"/>
                <w:sz w:val="20"/>
                <w:szCs w:val="20"/>
              </w:rPr>
              <w:t>m</w:t>
            </w:r>
            <w:r w:rsidRPr="00CE6DD4">
              <w:rPr>
                <w:rFonts w:ascii="Source Sans Pro" w:hAnsi="Source Sans Pro"/>
                <w:sz w:val="20"/>
                <w:szCs w:val="20"/>
              </w:rPr>
              <w:t>id-</w:t>
            </w:r>
            <w:r w:rsidR="004D52B3">
              <w:rPr>
                <w:rFonts w:ascii="Source Sans Pro" w:hAnsi="Source Sans Pro"/>
                <w:sz w:val="20"/>
                <w:szCs w:val="20"/>
              </w:rPr>
              <w:t>b</w:t>
            </w:r>
            <w:r w:rsidRPr="00CE6DD4">
              <w:rPr>
                <w:rFonts w:ascii="Source Sans Pro" w:hAnsi="Source Sans Pro"/>
                <w:sz w:val="20"/>
                <w:szCs w:val="20"/>
              </w:rPr>
              <w:t>ock</w:t>
            </w:r>
          </w:p>
        </w:tc>
        <w:tc>
          <w:tcPr>
            <w:tcW w:w="1207" w:type="dxa"/>
            <w:tcBorders>
              <w:top w:val="single" w:sz="8" w:space="0" w:color="auto"/>
              <w:bottom w:val="single" w:sz="8" w:space="0" w:color="auto"/>
            </w:tcBorders>
            <w:vAlign w:val="center"/>
          </w:tcPr>
          <w:p w14:paraId="124F871B" w14:textId="72F01C79" w:rsidR="00496065" w:rsidRPr="00CE6DD4" w:rsidRDefault="00496065" w:rsidP="00496065">
            <w:pPr>
              <w:jc w:val="center"/>
              <w:rPr>
                <w:rFonts w:ascii="Source Sans Pro" w:hAnsi="Source Sans Pro"/>
                <w:sz w:val="20"/>
                <w:szCs w:val="20"/>
              </w:rPr>
            </w:pPr>
            <w:r w:rsidRPr="00CE6DD4">
              <w:rPr>
                <w:rFonts w:ascii="Source Sans Pro" w:hAnsi="Source Sans Pro"/>
                <w:sz w:val="20"/>
                <w:szCs w:val="20"/>
              </w:rPr>
              <w:t>NB</w:t>
            </w:r>
          </w:p>
        </w:tc>
        <w:tc>
          <w:tcPr>
            <w:tcW w:w="1411" w:type="dxa"/>
            <w:tcBorders>
              <w:top w:val="single" w:sz="8" w:space="0" w:color="auto"/>
              <w:bottom w:val="single" w:sz="8" w:space="0" w:color="auto"/>
            </w:tcBorders>
            <w:vAlign w:val="center"/>
          </w:tcPr>
          <w:p w14:paraId="0FFEDAEC" w14:textId="786471E2" w:rsidR="00496065" w:rsidRPr="00CE6DD4" w:rsidRDefault="00496065" w:rsidP="00496065">
            <w:pPr>
              <w:jc w:val="center"/>
              <w:rPr>
                <w:rFonts w:ascii="Source Sans Pro" w:hAnsi="Source Sans Pro"/>
                <w:sz w:val="20"/>
                <w:szCs w:val="20"/>
              </w:rPr>
            </w:pPr>
            <w:r w:rsidRPr="00CE6DD4">
              <w:rPr>
                <w:rFonts w:ascii="Source Sans Pro" w:hAnsi="Source Sans Pro"/>
                <w:sz w:val="20"/>
                <w:szCs w:val="20"/>
              </w:rPr>
              <w:t>35</w:t>
            </w:r>
          </w:p>
        </w:tc>
        <w:tc>
          <w:tcPr>
            <w:tcW w:w="1457" w:type="dxa"/>
            <w:tcBorders>
              <w:top w:val="single" w:sz="8" w:space="0" w:color="auto"/>
              <w:bottom w:val="single" w:sz="8" w:space="0" w:color="auto"/>
            </w:tcBorders>
            <w:vAlign w:val="center"/>
          </w:tcPr>
          <w:p w14:paraId="3F21477B" w14:textId="6DFB056E" w:rsidR="00496065" w:rsidRPr="00CE6DD4" w:rsidRDefault="00496065" w:rsidP="00496065">
            <w:pPr>
              <w:jc w:val="center"/>
              <w:rPr>
                <w:rFonts w:ascii="Source Sans Pro" w:hAnsi="Source Sans Pro"/>
                <w:sz w:val="20"/>
                <w:szCs w:val="20"/>
              </w:rPr>
            </w:pPr>
            <w:r w:rsidRPr="00CE6DD4">
              <w:rPr>
                <w:rFonts w:ascii="Source Sans Pro" w:hAnsi="Source Sans Pro"/>
                <w:sz w:val="20"/>
                <w:szCs w:val="20"/>
              </w:rPr>
              <w:t>35</w:t>
            </w:r>
          </w:p>
        </w:tc>
        <w:tc>
          <w:tcPr>
            <w:tcW w:w="1735" w:type="dxa"/>
            <w:tcBorders>
              <w:top w:val="single" w:sz="8" w:space="0" w:color="auto"/>
              <w:bottom w:val="single" w:sz="8" w:space="0" w:color="auto"/>
            </w:tcBorders>
            <w:vAlign w:val="center"/>
          </w:tcPr>
          <w:p w14:paraId="7AC018EA" w14:textId="2320559C" w:rsidR="00496065" w:rsidRPr="00CE6DD4" w:rsidRDefault="005F7FA3" w:rsidP="00496065">
            <w:pPr>
              <w:jc w:val="center"/>
              <w:rPr>
                <w:rFonts w:ascii="Source Sans Pro" w:hAnsi="Source Sans Pro"/>
                <w:sz w:val="20"/>
                <w:szCs w:val="20"/>
              </w:rPr>
            </w:pPr>
            <w:r w:rsidRPr="00CE6DD4">
              <w:rPr>
                <w:rFonts w:ascii="Source Sans Pro" w:hAnsi="Source Sans Pro"/>
                <w:sz w:val="20"/>
                <w:szCs w:val="20"/>
              </w:rPr>
              <w:t>38</w:t>
            </w:r>
          </w:p>
        </w:tc>
        <w:tc>
          <w:tcPr>
            <w:tcW w:w="1210" w:type="dxa"/>
            <w:tcBorders>
              <w:top w:val="single" w:sz="8" w:space="0" w:color="auto"/>
              <w:bottom w:val="single" w:sz="8" w:space="0" w:color="auto"/>
            </w:tcBorders>
            <w:vAlign w:val="center"/>
          </w:tcPr>
          <w:p w14:paraId="3688C40A" w14:textId="53EAD6AD" w:rsidR="00496065" w:rsidRPr="00CE6DD4" w:rsidRDefault="00496065" w:rsidP="00496065">
            <w:pPr>
              <w:jc w:val="center"/>
              <w:rPr>
                <w:rFonts w:ascii="Source Sans Pro" w:hAnsi="Source Sans Pro"/>
                <w:sz w:val="20"/>
                <w:szCs w:val="20"/>
              </w:rPr>
            </w:pPr>
            <w:r w:rsidRPr="00CE6DD4">
              <w:rPr>
                <w:rFonts w:ascii="Source Sans Pro" w:hAnsi="Source Sans Pro"/>
                <w:sz w:val="20"/>
                <w:szCs w:val="20"/>
              </w:rPr>
              <w:t>30-40</w:t>
            </w:r>
          </w:p>
        </w:tc>
        <w:tc>
          <w:tcPr>
            <w:tcW w:w="1255" w:type="dxa"/>
            <w:tcBorders>
              <w:top w:val="single" w:sz="8" w:space="0" w:color="auto"/>
              <w:bottom w:val="single" w:sz="8" w:space="0" w:color="auto"/>
            </w:tcBorders>
            <w:vAlign w:val="center"/>
          </w:tcPr>
          <w:p w14:paraId="37D5975D" w14:textId="6A5DA6F5" w:rsidR="00496065" w:rsidRPr="00CE6DD4" w:rsidRDefault="00B315E5" w:rsidP="00496065">
            <w:pPr>
              <w:jc w:val="center"/>
              <w:rPr>
                <w:rFonts w:ascii="Source Sans Pro" w:hAnsi="Source Sans Pro"/>
                <w:sz w:val="20"/>
                <w:szCs w:val="20"/>
              </w:rPr>
            </w:pPr>
            <w:r w:rsidRPr="00CE6DD4">
              <w:rPr>
                <w:rFonts w:ascii="Source Sans Pro" w:hAnsi="Source Sans Pro"/>
                <w:sz w:val="20"/>
                <w:szCs w:val="20"/>
              </w:rPr>
              <w:t>No</w:t>
            </w:r>
          </w:p>
        </w:tc>
      </w:tr>
    </w:tbl>
    <w:p w14:paraId="5609AA96" w14:textId="3EC47011" w:rsidR="0024745D" w:rsidRPr="00062C1E" w:rsidRDefault="0024745D" w:rsidP="00F221A1">
      <w:pPr>
        <w:pStyle w:val="Heading2"/>
        <w:numPr>
          <w:ilvl w:val="0"/>
          <w:numId w:val="22"/>
        </w:numPr>
        <w:spacing w:before="480" w:after="120"/>
        <w:ind w:left="720"/>
        <w:rPr>
          <w:b w:val="0"/>
          <w:bCs w:val="0"/>
        </w:rPr>
      </w:pPr>
      <w:r w:rsidRPr="00062C1E">
        <w:t>Non-Motor Vehicle System Adequacy</w:t>
      </w:r>
    </w:p>
    <w:p w14:paraId="06E66E9F" w14:textId="31722108" w:rsidR="00033AE8" w:rsidRPr="00200571" w:rsidRDefault="00033AE8" w:rsidP="00200571">
      <w:pPr>
        <w:pStyle w:val="ListParagraph"/>
        <w:numPr>
          <w:ilvl w:val="0"/>
          <w:numId w:val="15"/>
        </w:numPr>
        <w:rPr>
          <w:rFonts w:ascii="Source Sans Pro" w:hAnsi="Source Sans Pro"/>
        </w:rPr>
      </w:pPr>
      <w:r w:rsidRPr="006820BD">
        <w:rPr>
          <w:rFonts w:ascii="Source Sans Pro" w:hAnsi="Source Sans Pro"/>
        </w:rPr>
        <w:t xml:space="preserve">Table listing </w:t>
      </w:r>
      <w:r w:rsidR="008835A9">
        <w:rPr>
          <w:rFonts w:ascii="Source Sans Pro" w:hAnsi="Source Sans Pro"/>
        </w:rPr>
        <w:t xml:space="preserve">any </w:t>
      </w:r>
      <w:r w:rsidRPr="006820BD">
        <w:rPr>
          <w:rFonts w:ascii="Source Sans Pro" w:hAnsi="Source Sans Pro"/>
        </w:rPr>
        <w:t>inadequacies</w:t>
      </w:r>
      <w:r w:rsidR="005F48AC">
        <w:rPr>
          <w:rFonts w:ascii="Source Sans Pro" w:hAnsi="Source Sans Pro"/>
        </w:rPr>
        <w:t xml:space="preserve"> identified in the</w:t>
      </w:r>
      <w:r w:rsidRPr="006820BD">
        <w:rPr>
          <w:rFonts w:ascii="Source Sans Pro" w:hAnsi="Source Sans Pro"/>
        </w:rPr>
        <w:t xml:space="preserve"> </w:t>
      </w:r>
      <w:r w:rsidR="00154FCF" w:rsidRPr="006820BD">
        <w:rPr>
          <w:rFonts w:ascii="Source Sans Pro" w:hAnsi="Source Sans Pro"/>
        </w:rPr>
        <w:t>non-motor vehicle system adequacy</w:t>
      </w:r>
      <w:r w:rsidR="006820BD">
        <w:rPr>
          <w:rFonts w:ascii="Source Sans Pro" w:hAnsi="Source Sans Pro"/>
        </w:rPr>
        <w:t xml:space="preserve"> </w:t>
      </w:r>
      <w:r w:rsidR="008835A9">
        <w:rPr>
          <w:rFonts w:ascii="Source Sans Pro" w:hAnsi="Source Sans Pro"/>
        </w:rPr>
        <w:t xml:space="preserve">assessment </w:t>
      </w:r>
      <w:r w:rsidR="00A0014C">
        <w:rPr>
          <w:rFonts w:ascii="Source Sans Pro" w:hAnsi="Source Sans Pro"/>
        </w:rPr>
        <w:t>(</w:t>
      </w:r>
      <w:r w:rsidR="00154FCF" w:rsidRPr="00154FCF">
        <w:rPr>
          <w:rFonts w:ascii="Source Sans Pro" w:hAnsi="Source Sans Pro"/>
        </w:rPr>
        <w:t>PLOC</w:t>
      </w:r>
      <w:r w:rsidR="00154FCF">
        <w:rPr>
          <w:rFonts w:ascii="Source Sans Pro" w:hAnsi="Source Sans Pro"/>
        </w:rPr>
        <w:t xml:space="preserve">, </w:t>
      </w:r>
      <w:r w:rsidR="00154FCF" w:rsidRPr="00154FCF">
        <w:rPr>
          <w:rFonts w:ascii="Source Sans Pro" w:hAnsi="Source Sans Pro"/>
        </w:rPr>
        <w:t>Illuminance</w:t>
      </w:r>
      <w:r w:rsidR="00154FCF">
        <w:rPr>
          <w:rFonts w:ascii="Source Sans Pro" w:hAnsi="Source Sans Pro"/>
        </w:rPr>
        <w:t xml:space="preserve">, </w:t>
      </w:r>
      <w:r w:rsidR="00154FCF" w:rsidRPr="00154FCF">
        <w:rPr>
          <w:rFonts w:ascii="Source Sans Pro" w:hAnsi="Source Sans Pro"/>
        </w:rPr>
        <w:t>ADA</w:t>
      </w:r>
      <w:r w:rsidR="00154FCF">
        <w:rPr>
          <w:rFonts w:ascii="Source Sans Pro" w:hAnsi="Source Sans Pro"/>
        </w:rPr>
        <w:t xml:space="preserve">, </w:t>
      </w:r>
      <w:r w:rsidR="00154FCF" w:rsidRPr="00154FCF">
        <w:rPr>
          <w:rFonts w:ascii="Source Sans Pro" w:hAnsi="Source Sans Pro"/>
        </w:rPr>
        <w:t>Bicycle</w:t>
      </w:r>
      <w:r w:rsidR="00154FCF">
        <w:rPr>
          <w:rFonts w:ascii="Source Sans Pro" w:hAnsi="Source Sans Pro"/>
        </w:rPr>
        <w:t xml:space="preserve">, and </w:t>
      </w:r>
      <w:r w:rsidR="00154FCF" w:rsidRPr="00154FCF">
        <w:rPr>
          <w:rFonts w:ascii="Source Sans Pro" w:hAnsi="Source Sans Pro"/>
        </w:rPr>
        <w:t>Bus Transit</w:t>
      </w:r>
      <w:r w:rsidR="00154FCF">
        <w:rPr>
          <w:rFonts w:ascii="Source Sans Pro" w:hAnsi="Source Sans Pro"/>
        </w:rPr>
        <w:t xml:space="preserve">) </w:t>
      </w:r>
      <w:r w:rsidRPr="00154FCF">
        <w:rPr>
          <w:rFonts w:ascii="Source Sans Pro" w:hAnsi="Source Sans Pro"/>
        </w:rPr>
        <w:t xml:space="preserve">with rows corresponding to locations in </w:t>
      </w:r>
      <w:r w:rsidR="00154FCF">
        <w:rPr>
          <w:rFonts w:ascii="Source Sans Pro" w:hAnsi="Source Sans Pro"/>
        </w:rPr>
        <w:t>the</w:t>
      </w:r>
      <w:r w:rsidR="00364168" w:rsidRPr="00154FCF">
        <w:rPr>
          <w:rFonts w:ascii="Source Sans Pro" w:hAnsi="Source Sans Pro"/>
        </w:rPr>
        <w:t xml:space="preserve"> </w:t>
      </w:r>
      <w:r w:rsidRPr="00154FCF">
        <w:rPr>
          <w:rFonts w:ascii="Source Sans Pro" w:hAnsi="Source Sans Pro"/>
        </w:rPr>
        <w:t xml:space="preserve">maps, and columns that include the information shown in the </w:t>
      </w:r>
      <w:bookmarkStart w:id="5" w:name="_Hlk188438888"/>
      <w:r w:rsidR="00470185" w:rsidRPr="00470185">
        <w:rPr>
          <w:rFonts w:ascii="Source Sans Pro" w:hAnsi="Source Sans Pro"/>
          <w:b/>
          <w:bCs/>
          <w:i/>
          <w:iCs/>
        </w:rPr>
        <w:fldChar w:fldCharType="begin"/>
      </w:r>
      <w:r w:rsidR="00470185" w:rsidRPr="00470185">
        <w:rPr>
          <w:rFonts w:ascii="Source Sans Pro" w:hAnsi="Source Sans Pro"/>
          <w:b/>
          <w:bCs/>
          <w:i/>
          <w:iCs/>
        </w:rPr>
        <w:instrText xml:space="preserve"> REF _Ref188533978 \h  \* MERGEFORMAT </w:instrText>
      </w:r>
      <w:r w:rsidR="00470185" w:rsidRPr="00470185">
        <w:rPr>
          <w:rFonts w:ascii="Source Sans Pro" w:hAnsi="Source Sans Pro"/>
          <w:b/>
          <w:bCs/>
          <w:i/>
          <w:iCs/>
        </w:rPr>
      </w:r>
      <w:r w:rsidR="00470185" w:rsidRPr="00470185">
        <w:rPr>
          <w:rFonts w:ascii="Source Sans Pro" w:hAnsi="Source Sans Pro"/>
          <w:b/>
          <w:bCs/>
          <w:i/>
          <w:iCs/>
        </w:rPr>
        <w:fldChar w:fldCharType="separate"/>
      </w:r>
      <w:r w:rsidR="00A01006" w:rsidRPr="00A01006">
        <w:rPr>
          <w:rFonts w:ascii="Source Sans Pro" w:hAnsi="Source Sans Pro"/>
          <w:b/>
          <w:bCs/>
          <w:i/>
          <w:iCs/>
        </w:rPr>
        <w:t xml:space="preserve">Example Table </w:t>
      </w:r>
      <w:r w:rsidR="00A01006" w:rsidRPr="00A01006">
        <w:rPr>
          <w:rFonts w:ascii="Source Sans Pro" w:hAnsi="Source Sans Pro"/>
          <w:b/>
          <w:bCs/>
          <w:i/>
          <w:iCs/>
          <w:noProof/>
        </w:rPr>
        <w:t>6</w:t>
      </w:r>
      <w:r w:rsidR="00470185" w:rsidRPr="00470185">
        <w:rPr>
          <w:rFonts w:ascii="Source Sans Pro" w:hAnsi="Source Sans Pro"/>
          <w:b/>
          <w:bCs/>
          <w:i/>
          <w:iCs/>
        </w:rPr>
        <w:fldChar w:fldCharType="end"/>
      </w:r>
      <w:r w:rsidR="00470185" w:rsidRPr="00470185">
        <w:rPr>
          <w:rFonts w:ascii="Source Sans Pro" w:hAnsi="Source Sans Pro"/>
          <w:b/>
          <w:bCs/>
          <w:i/>
          <w:iCs/>
        </w:rPr>
        <w:t>.</w:t>
      </w:r>
    </w:p>
    <w:bookmarkEnd w:id="5"/>
    <w:p w14:paraId="7938A660" w14:textId="251C7D4F" w:rsidR="00A9464C" w:rsidRPr="004E72FC" w:rsidRDefault="00B3157F" w:rsidP="00EB5429">
      <w:pPr>
        <w:pStyle w:val="ListParagraph"/>
        <w:numPr>
          <w:ilvl w:val="0"/>
          <w:numId w:val="15"/>
        </w:numPr>
        <w:spacing w:before="240" w:after="60"/>
        <w:contextualSpacing w:val="0"/>
        <w:rPr>
          <w:rFonts w:ascii="Source Sans Pro" w:hAnsi="Source Sans Pro"/>
        </w:rPr>
      </w:pPr>
      <w:r w:rsidRPr="004E72FC">
        <w:rPr>
          <w:rFonts w:ascii="Source Sans Pro" w:hAnsi="Source Sans Pro"/>
        </w:rPr>
        <w:t>For each component</w:t>
      </w:r>
      <w:r w:rsidR="00231B38" w:rsidRPr="004E72FC">
        <w:rPr>
          <w:rFonts w:ascii="Source Sans Pro" w:hAnsi="Source Sans Pro"/>
        </w:rPr>
        <w:t>, a m</w:t>
      </w:r>
      <w:r w:rsidR="00A9464C" w:rsidRPr="004E72FC">
        <w:rPr>
          <w:rFonts w:ascii="Source Sans Pro" w:hAnsi="Source Sans Pro"/>
        </w:rPr>
        <w:t>ap depicting the project site</w:t>
      </w:r>
      <w:r w:rsidR="00231B38" w:rsidRPr="004E72FC">
        <w:rPr>
          <w:rFonts w:ascii="Source Sans Pro" w:hAnsi="Source Sans Pro"/>
        </w:rPr>
        <w:t xml:space="preserve"> showing:</w:t>
      </w:r>
    </w:p>
    <w:p w14:paraId="037B189B" w14:textId="69B66155" w:rsidR="00231B38" w:rsidRPr="00C5421F" w:rsidRDefault="00231B38" w:rsidP="00C5421F">
      <w:pPr>
        <w:pStyle w:val="H3Body"/>
        <w:numPr>
          <w:ilvl w:val="1"/>
          <w:numId w:val="18"/>
        </w:numPr>
        <w:spacing w:after="60"/>
      </w:pPr>
      <w:r w:rsidRPr="00C5421F">
        <w:t>The network distance study area for the component.</w:t>
      </w:r>
    </w:p>
    <w:p w14:paraId="246B929B" w14:textId="7023E63E" w:rsidR="00231B38" w:rsidRPr="00C5421F" w:rsidRDefault="00231B38" w:rsidP="00C5421F">
      <w:pPr>
        <w:pStyle w:val="H3Body"/>
        <w:numPr>
          <w:ilvl w:val="1"/>
          <w:numId w:val="18"/>
        </w:numPr>
        <w:spacing w:after="60"/>
      </w:pPr>
      <w:r w:rsidRPr="00C5421F">
        <w:t>A buffer from the property boundary equal to the network distance.</w:t>
      </w:r>
    </w:p>
    <w:p w14:paraId="23D224FD" w14:textId="77777777" w:rsidR="009C69AB" w:rsidRPr="00C5421F" w:rsidRDefault="009C69AB" w:rsidP="00C5421F">
      <w:pPr>
        <w:pStyle w:val="H3Body"/>
        <w:numPr>
          <w:ilvl w:val="1"/>
          <w:numId w:val="18"/>
        </w:numPr>
        <w:spacing w:after="60"/>
      </w:pPr>
      <w:r w:rsidRPr="00C5421F">
        <w:t>Any programmed conditions, labeled or marked with a numeric identifier.</w:t>
      </w:r>
    </w:p>
    <w:p w14:paraId="3C862F86" w14:textId="3FCBD339" w:rsidR="009E7213" w:rsidRDefault="009C69AB" w:rsidP="001D6733">
      <w:pPr>
        <w:pStyle w:val="H3Body"/>
        <w:numPr>
          <w:ilvl w:val="1"/>
          <w:numId w:val="18"/>
        </w:numPr>
        <w:spacing w:after="60"/>
      </w:pPr>
      <w:r w:rsidRPr="00C5421F">
        <w:t xml:space="preserve">Any </w:t>
      </w:r>
      <w:r w:rsidR="008D421A">
        <w:t>i</w:t>
      </w:r>
      <w:r w:rsidR="008D421A" w:rsidRPr="00C5421F">
        <w:t xml:space="preserve">nadequacies </w:t>
      </w:r>
      <w:r w:rsidRPr="00C5421F">
        <w:t>for that component</w:t>
      </w:r>
      <w:r w:rsidR="00A9464C" w:rsidRPr="00C5421F">
        <w:t xml:space="preserve">, marked with a numeric identifier. </w:t>
      </w:r>
    </w:p>
    <w:p w14:paraId="1B63F19C" w14:textId="77777777" w:rsidR="00013AE0" w:rsidRDefault="00013AE0" w:rsidP="00013AE0">
      <w:pPr>
        <w:pStyle w:val="H3Body"/>
        <w:spacing w:after="60"/>
        <w:ind w:left="1800"/>
      </w:pPr>
    </w:p>
    <w:p w14:paraId="7D3D423B" w14:textId="664DE999" w:rsidR="009E7213" w:rsidRDefault="00013AE0" w:rsidP="00131ACB">
      <w:pPr>
        <w:pStyle w:val="H3Body"/>
        <w:spacing w:after="60"/>
        <w:ind w:left="1800"/>
      </w:pPr>
      <w:bookmarkStart w:id="6" w:name="_Ref188533978"/>
      <w:bookmarkStart w:id="7" w:name="_Ref188533946"/>
      <w:r w:rsidRPr="005B1349">
        <w:t xml:space="preserve">Example Table </w:t>
      </w:r>
      <w:r w:rsidRPr="0044612D">
        <w:fldChar w:fldCharType="begin"/>
      </w:r>
      <w:r w:rsidRPr="0044612D">
        <w:instrText xml:space="preserve"> SEQ Table \* ARABIC </w:instrText>
      </w:r>
      <w:r w:rsidRPr="0044612D">
        <w:fldChar w:fldCharType="separate"/>
      </w:r>
      <w:r>
        <w:rPr>
          <w:noProof/>
        </w:rPr>
        <w:t>6</w:t>
      </w:r>
      <w:r w:rsidRPr="0044612D">
        <w:fldChar w:fldCharType="end"/>
      </w:r>
      <w:bookmarkEnd w:id="6"/>
      <w:r w:rsidRPr="0044612D">
        <w:t>. Non-Motor Vehicle</w:t>
      </w:r>
      <w:r w:rsidRPr="005B1349">
        <w:t xml:space="preserve"> Inadequacies</w:t>
      </w:r>
      <w:bookmarkEnd w:id="7"/>
    </w:p>
    <w:tbl>
      <w:tblPr>
        <w:tblW w:w="86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Caption w:val="Example Non-Motor Vehicle Adequacy and Mitigation Table"/>
      </w:tblPr>
      <w:tblGrid>
        <w:gridCol w:w="341"/>
        <w:gridCol w:w="1351"/>
        <w:gridCol w:w="1513"/>
        <w:gridCol w:w="1513"/>
        <w:gridCol w:w="680"/>
        <w:gridCol w:w="808"/>
        <w:gridCol w:w="1336"/>
        <w:gridCol w:w="1152"/>
      </w:tblGrid>
      <w:tr w:rsidR="004A5E91" w:rsidRPr="00CE6DD4" w14:paraId="6B020339" w14:textId="77777777" w:rsidTr="00AA4A8D">
        <w:trPr>
          <w:cantSplit/>
          <w:trHeight w:val="1177"/>
          <w:jc w:val="center"/>
        </w:trPr>
        <w:tc>
          <w:tcPr>
            <w:tcW w:w="341" w:type="dxa"/>
            <w:shd w:val="clear" w:color="auto" w:fill="EDEDED" w:themeFill="accent3" w:themeFillTint="33"/>
            <w:vAlign w:val="center"/>
          </w:tcPr>
          <w:p w14:paraId="70BCBC95" w14:textId="77777777" w:rsidR="00C128FD" w:rsidRPr="00AC36A8" w:rsidRDefault="00C128FD" w:rsidP="004964C2">
            <w:pPr>
              <w:keepLines/>
              <w:spacing w:after="0"/>
              <w:jc w:val="center"/>
              <w:rPr>
                <w:rFonts w:ascii="Segoe UI Semibold" w:hAnsi="Segoe UI Semibold" w:cs="Segoe UI Semibold"/>
                <w:sz w:val="18"/>
                <w:szCs w:val="18"/>
              </w:rPr>
            </w:pPr>
            <w:r w:rsidRPr="00AC36A8">
              <w:rPr>
                <w:rFonts w:ascii="Segoe UI Semibold" w:hAnsi="Segoe UI Semibold" w:cs="Segoe UI Semibold"/>
                <w:sz w:val="18"/>
                <w:szCs w:val="18"/>
              </w:rPr>
              <w:t>ID</w:t>
            </w:r>
          </w:p>
        </w:tc>
        <w:tc>
          <w:tcPr>
            <w:tcW w:w="1351" w:type="dxa"/>
            <w:shd w:val="clear" w:color="auto" w:fill="EDEDED" w:themeFill="accent3" w:themeFillTint="33"/>
            <w:vAlign w:val="center"/>
          </w:tcPr>
          <w:p w14:paraId="139BA0A2" w14:textId="77777777" w:rsidR="00C128FD" w:rsidRPr="00AC36A8" w:rsidRDefault="00C128FD" w:rsidP="004964C2">
            <w:pPr>
              <w:keepLines/>
              <w:spacing w:after="0"/>
              <w:jc w:val="center"/>
              <w:rPr>
                <w:rFonts w:ascii="Segoe UI Semibold" w:hAnsi="Segoe UI Semibold" w:cs="Segoe UI Semibold"/>
                <w:sz w:val="18"/>
                <w:szCs w:val="18"/>
              </w:rPr>
            </w:pPr>
            <w:r w:rsidRPr="00AC36A8">
              <w:rPr>
                <w:rFonts w:ascii="Segoe UI Semibold" w:hAnsi="Segoe UI Semibold" w:cs="Segoe UI Semibold"/>
                <w:sz w:val="18"/>
                <w:szCs w:val="18"/>
              </w:rPr>
              <w:t>Location Description</w:t>
            </w:r>
          </w:p>
        </w:tc>
        <w:tc>
          <w:tcPr>
            <w:tcW w:w="1513" w:type="dxa"/>
            <w:shd w:val="clear" w:color="auto" w:fill="EDEDED" w:themeFill="accent3" w:themeFillTint="33"/>
            <w:vAlign w:val="center"/>
          </w:tcPr>
          <w:p w14:paraId="546E2E1C" w14:textId="77777777" w:rsidR="00C128FD" w:rsidRPr="00AC36A8" w:rsidRDefault="00C128FD" w:rsidP="004964C2">
            <w:pPr>
              <w:keepLines/>
              <w:spacing w:after="0"/>
              <w:jc w:val="center"/>
              <w:rPr>
                <w:rFonts w:ascii="Segoe UI Semibold" w:hAnsi="Segoe UI Semibold" w:cs="Segoe UI Semibold"/>
                <w:sz w:val="18"/>
                <w:szCs w:val="18"/>
              </w:rPr>
            </w:pPr>
            <w:r>
              <w:rPr>
                <w:rFonts w:ascii="Segoe UI Semibold" w:hAnsi="Segoe UI Semibold" w:cs="Segoe UI Semibold"/>
                <w:sz w:val="18"/>
                <w:szCs w:val="18"/>
              </w:rPr>
              <w:t xml:space="preserve">Adequacy Type and </w:t>
            </w:r>
            <w:r w:rsidRPr="00AC36A8">
              <w:rPr>
                <w:rFonts w:ascii="Segoe UI Semibold" w:hAnsi="Segoe UI Semibold" w:cs="Segoe UI Semibold"/>
                <w:sz w:val="18"/>
                <w:szCs w:val="18"/>
              </w:rPr>
              <w:t xml:space="preserve">Existing </w:t>
            </w:r>
            <w:r w:rsidRPr="00AC36A8">
              <w:rPr>
                <w:rFonts w:ascii="Segoe UI Semibold" w:hAnsi="Segoe UI Semibold" w:cs="Segoe UI Semibold"/>
                <w:sz w:val="18"/>
                <w:szCs w:val="18"/>
              </w:rPr>
              <w:br/>
              <w:t>Condition</w:t>
            </w:r>
          </w:p>
        </w:tc>
        <w:tc>
          <w:tcPr>
            <w:tcW w:w="1513" w:type="dxa"/>
            <w:shd w:val="clear" w:color="auto" w:fill="EDEDED" w:themeFill="accent3" w:themeFillTint="33"/>
            <w:vAlign w:val="center"/>
          </w:tcPr>
          <w:p w14:paraId="21EBB80C" w14:textId="77777777" w:rsidR="00C128FD" w:rsidRPr="00AC36A8" w:rsidRDefault="00C128FD" w:rsidP="004964C2">
            <w:pPr>
              <w:keepLines/>
              <w:spacing w:after="0"/>
              <w:jc w:val="center"/>
              <w:rPr>
                <w:rFonts w:ascii="Segoe UI Semibold" w:hAnsi="Segoe UI Semibold" w:cs="Segoe UI Semibold"/>
                <w:sz w:val="18"/>
                <w:szCs w:val="18"/>
              </w:rPr>
            </w:pPr>
            <w:r w:rsidRPr="00AC36A8">
              <w:rPr>
                <w:rFonts w:ascii="Segoe UI Semibold" w:hAnsi="Segoe UI Semibold" w:cs="Segoe UI Semibold"/>
                <w:sz w:val="18"/>
                <w:szCs w:val="18"/>
              </w:rPr>
              <w:t>Proposed Mitigation</w:t>
            </w:r>
          </w:p>
        </w:tc>
        <w:tc>
          <w:tcPr>
            <w:tcW w:w="680" w:type="dxa"/>
            <w:shd w:val="clear" w:color="auto" w:fill="EDEDED" w:themeFill="accent3" w:themeFillTint="33"/>
            <w:vAlign w:val="center"/>
            <w:hideMark/>
          </w:tcPr>
          <w:p w14:paraId="6B006FF6" w14:textId="77777777" w:rsidR="00C128FD" w:rsidRPr="00AC36A8" w:rsidRDefault="00C128FD" w:rsidP="004964C2">
            <w:pPr>
              <w:keepLines/>
              <w:spacing w:after="0"/>
              <w:jc w:val="center"/>
              <w:rPr>
                <w:rFonts w:ascii="Segoe UI Semibold" w:hAnsi="Segoe UI Semibold" w:cs="Segoe UI Semibold"/>
                <w:sz w:val="18"/>
                <w:szCs w:val="18"/>
              </w:rPr>
            </w:pPr>
            <w:r w:rsidRPr="00AC36A8">
              <w:rPr>
                <w:rFonts w:ascii="Segoe UI Semibold" w:hAnsi="Segoe UI Semibold" w:cs="Segoe UI Semibold"/>
                <w:sz w:val="18"/>
                <w:szCs w:val="18"/>
              </w:rPr>
              <w:t>Linear Feet</w:t>
            </w:r>
          </w:p>
        </w:tc>
        <w:tc>
          <w:tcPr>
            <w:tcW w:w="808" w:type="dxa"/>
            <w:shd w:val="clear" w:color="auto" w:fill="EDEDED" w:themeFill="accent3" w:themeFillTint="33"/>
            <w:vAlign w:val="center"/>
          </w:tcPr>
          <w:p w14:paraId="0AD414C6" w14:textId="77777777" w:rsidR="00C128FD" w:rsidRPr="00AC36A8" w:rsidRDefault="00C128FD" w:rsidP="004964C2">
            <w:pPr>
              <w:keepLines/>
              <w:spacing w:after="0"/>
              <w:jc w:val="center"/>
              <w:rPr>
                <w:rFonts w:ascii="Segoe UI Semibold" w:hAnsi="Segoe UI Semibold" w:cs="Segoe UI Semibold"/>
                <w:sz w:val="18"/>
                <w:szCs w:val="18"/>
              </w:rPr>
            </w:pPr>
            <w:r w:rsidRPr="00AC36A8">
              <w:rPr>
                <w:rFonts w:ascii="Segoe UI Semibold" w:hAnsi="Segoe UI Semibold" w:cs="Segoe UI Semibold"/>
                <w:sz w:val="14"/>
                <w:szCs w:val="14"/>
              </w:rPr>
              <w:t>Feasible to Implement</w:t>
            </w:r>
            <w:r w:rsidRPr="00AC36A8">
              <w:rPr>
                <w:rFonts w:ascii="Segoe UI Semibold" w:hAnsi="Segoe UI Semibold" w:cs="Segoe UI Semibold"/>
                <w:sz w:val="14"/>
                <w:szCs w:val="14"/>
              </w:rPr>
              <w:br/>
              <w:t>(Yes or No)</w:t>
            </w:r>
          </w:p>
        </w:tc>
        <w:tc>
          <w:tcPr>
            <w:tcW w:w="1336" w:type="dxa"/>
            <w:shd w:val="clear" w:color="auto" w:fill="EDEDED" w:themeFill="accent3" w:themeFillTint="33"/>
            <w:vAlign w:val="center"/>
          </w:tcPr>
          <w:p w14:paraId="052DB2B2" w14:textId="77777777" w:rsidR="00C128FD" w:rsidRPr="00AC36A8" w:rsidRDefault="00C128FD" w:rsidP="004964C2">
            <w:pPr>
              <w:keepLines/>
              <w:spacing w:after="0"/>
              <w:jc w:val="center"/>
              <w:rPr>
                <w:rFonts w:ascii="Segoe UI Semibold" w:hAnsi="Segoe UI Semibold" w:cs="Segoe UI Semibold"/>
                <w:sz w:val="18"/>
                <w:szCs w:val="18"/>
              </w:rPr>
            </w:pPr>
            <w:r w:rsidRPr="00AC36A8">
              <w:rPr>
                <w:rFonts w:ascii="Segoe UI Semibold" w:hAnsi="Segoe UI Semibold" w:cs="Segoe UI Semibold"/>
                <w:sz w:val="18"/>
                <w:szCs w:val="18"/>
              </w:rPr>
              <w:t>Notes on Feasibility (ROW with plat #, etc.)</w:t>
            </w:r>
          </w:p>
        </w:tc>
        <w:tc>
          <w:tcPr>
            <w:tcW w:w="1152" w:type="dxa"/>
            <w:shd w:val="clear" w:color="auto" w:fill="EDEDED" w:themeFill="accent3" w:themeFillTint="33"/>
            <w:vAlign w:val="center"/>
          </w:tcPr>
          <w:p w14:paraId="452D0412" w14:textId="77777777" w:rsidR="00C128FD" w:rsidRPr="00AC36A8" w:rsidRDefault="00C128FD" w:rsidP="004964C2">
            <w:pPr>
              <w:keepLines/>
              <w:spacing w:after="0"/>
              <w:jc w:val="center"/>
              <w:rPr>
                <w:rFonts w:ascii="Segoe UI Semibold" w:hAnsi="Segoe UI Semibold" w:cs="Segoe UI Semibold"/>
                <w:sz w:val="18"/>
                <w:szCs w:val="18"/>
              </w:rPr>
            </w:pPr>
            <w:r w:rsidRPr="00AC36A8">
              <w:rPr>
                <w:rFonts w:ascii="Segoe UI Semibold" w:hAnsi="Segoe UI Semibold" w:cs="Segoe UI Semibold"/>
                <w:sz w:val="18"/>
                <w:szCs w:val="18"/>
              </w:rPr>
              <w:t>Estimated Mitigation Cost</w:t>
            </w:r>
          </w:p>
        </w:tc>
      </w:tr>
      <w:tr w:rsidR="00C66A1C" w:rsidRPr="00CE6DD4" w14:paraId="0C7B3428" w14:textId="77777777" w:rsidTr="00AF3A4B">
        <w:trPr>
          <w:cantSplit/>
          <w:trHeight w:val="1017"/>
          <w:jc w:val="center"/>
        </w:trPr>
        <w:tc>
          <w:tcPr>
            <w:tcW w:w="341" w:type="dxa"/>
            <w:shd w:val="clear" w:color="auto" w:fill="auto"/>
            <w:vAlign w:val="center"/>
          </w:tcPr>
          <w:p w14:paraId="474295FF"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P1</w:t>
            </w:r>
          </w:p>
        </w:tc>
        <w:tc>
          <w:tcPr>
            <w:tcW w:w="1351" w:type="dxa"/>
            <w:shd w:val="clear" w:color="auto" w:fill="auto"/>
            <w:vAlign w:val="center"/>
          </w:tcPr>
          <w:p w14:paraId="60812DE1"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 xml:space="preserve">Street A </w:t>
            </w:r>
            <w:r>
              <w:rPr>
                <w:rFonts w:ascii="Source Sans Pro" w:hAnsi="Source Sans Pro"/>
                <w:sz w:val="18"/>
                <w:szCs w:val="18"/>
              </w:rPr>
              <w:br/>
              <w:t>(north side)</w:t>
            </w:r>
          </w:p>
        </w:tc>
        <w:tc>
          <w:tcPr>
            <w:tcW w:w="1513" w:type="dxa"/>
            <w:shd w:val="clear" w:color="auto" w:fill="auto"/>
            <w:vAlign w:val="center"/>
          </w:tcPr>
          <w:p w14:paraId="56C9ED33" w14:textId="77777777" w:rsidR="00C128FD" w:rsidRPr="00CE6DD4" w:rsidRDefault="00C128FD" w:rsidP="004964C2">
            <w:pPr>
              <w:spacing w:after="60"/>
              <w:jc w:val="center"/>
              <w:rPr>
                <w:rFonts w:ascii="Source Sans Pro" w:hAnsi="Source Sans Pro"/>
                <w:sz w:val="18"/>
                <w:szCs w:val="18"/>
              </w:rPr>
            </w:pPr>
            <w:r w:rsidRPr="00CE6DD4">
              <w:rPr>
                <w:rFonts w:ascii="Source Sans Pro" w:hAnsi="Source Sans Pro"/>
                <w:sz w:val="18"/>
                <w:szCs w:val="18"/>
              </w:rPr>
              <w:t>PLOC</w:t>
            </w:r>
            <w:r>
              <w:rPr>
                <w:rFonts w:ascii="Source Sans Pro" w:hAnsi="Source Sans Pro"/>
                <w:sz w:val="18"/>
                <w:szCs w:val="18"/>
              </w:rPr>
              <w:t>: Segment</w:t>
            </w:r>
          </w:p>
          <w:p w14:paraId="1B9D9CEA" w14:textId="77777777" w:rsidR="00C128FD" w:rsidRPr="00CE6DD4" w:rsidRDefault="00C128FD" w:rsidP="004964C2">
            <w:pPr>
              <w:spacing w:after="0" w:line="240" w:lineRule="auto"/>
              <w:jc w:val="center"/>
              <w:rPr>
                <w:rFonts w:ascii="Source Sans Pro" w:hAnsi="Source Sans Pro"/>
                <w:sz w:val="18"/>
                <w:szCs w:val="18"/>
              </w:rPr>
            </w:pPr>
            <w:r w:rsidRPr="00CE6DD4">
              <w:rPr>
                <w:rFonts w:ascii="Source Sans Pro" w:hAnsi="Source Sans Pro"/>
                <w:sz w:val="18"/>
                <w:szCs w:val="18"/>
              </w:rPr>
              <w:t xml:space="preserve">4-foot sidewalk with </w:t>
            </w:r>
            <w:r>
              <w:rPr>
                <w:rFonts w:ascii="Source Sans Pro" w:hAnsi="Source Sans Pro"/>
                <w:sz w:val="18"/>
                <w:szCs w:val="18"/>
              </w:rPr>
              <w:t>no</w:t>
            </w:r>
            <w:r w:rsidRPr="00CE6DD4">
              <w:rPr>
                <w:rFonts w:ascii="Source Sans Pro" w:hAnsi="Source Sans Pro"/>
                <w:sz w:val="18"/>
                <w:szCs w:val="18"/>
              </w:rPr>
              <w:t xml:space="preserve"> buffer</w:t>
            </w:r>
          </w:p>
        </w:tc>
        <w:tc>
          <w:tcPr>
            <w:tcW w:w="1513" w:type="dxa"/>
            <w:shd w:val="clear" w:color="auto" w:fill="auto"/>
            <w:vAlign w:val="center"/>
          </w:tcPr>
          <w:p w14:paraId="08997941"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Widen sidewalk to 6-feet and widen street buffer to 6-feet.</w:t>
            </w:r>
          </w:p>
        </w:tc>
        <w:tc>
          <w:tcPr>
            <w:tcW w:w="680" w:type="dxa"/>
            <w:shd w:val="clear" w:color="auto" w:fill="auto"/>
            <w:vAlign w:val="center"/>
          </w:tcPr>
          <w:p w14:paraId="02CD6797"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500</w:t>
            </w:r>
          </w:p>
        </w:tc>
        <w:tc>
          <w:tcPr>
            <w:tcW w:w="808" w:type="dxa"/>
            <w:shd w:val="clear" w:color="auto" w:fill="auto"/>
            <w:vAlign w:val="center"/>
          </w:tcPr>
          <w:p w14:paraId="1D0BCF71"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No</w:t>
            </w:r>
          </w:p>
        </w:tc>
        <w:tc>
          <w:tcPr>
            <w:tcW w:w="1336" w:type="dxa"/>
            <w:shd w:val="clear" w:color="auto" w:fill="auto"/>
            <w:vAlign w:val="center"/>
          </w:tcPr>
          <w:p w14:paraId="6921F5BF" w14:textId="77777777" w:rsidR="00C128FD" w:rsidRPr="00CE6DD4" w:rsidRDefault="00C128FD" w:rsidP="004964C2">
            <w:pPr>
              <w:keepLines/>
              <w:spacing w:after="0"/>
              <w:jc w:val="center"/>
              <w:rPr>
                <w:rFonts w:ascii="Source Sans Pro" w:hAnsi="Source Sans Pro"/>
                <w:sz w:val="18"/>
                <w:szCs w:val="18"/>
              </w:rPr>
            </w:pPr>
            <w:r>
              <w:rPr>
                <w:rFonts w:ascii="Source Sans Pro" w:hAnsi="Source Sans Pro"/>
                <w:sz w:val="18"/>
                <w:szCs w:val="18"/>
              </w:rPr>
              <w:t xml:space="preserve">No additional ROW. </w:t>
            </w:r>
            <w:r w:rsidRPr="00CE6DD4">
              <w:rPr>
                <w:rFonts w:ascii="Source Sans Pro" w:hAnsi="Source Sans Pro"/>
                <w:sz w:val="18"/>
                <w:szCs w:val="18"/>
              </w:rPr>
              <w:t xml:space="preserve"> Plat #XXXX</w:t>
            </w:r>
          </w:p>
        </w:tc>
        <w:tc>
          <w:tcPr>
            <w:tcW w:w="1152" w:type="dxa"/>
            <w:shd w:val="clear" w:color="auto" w:fill="auto"/>
            <w:vAlign w:val="center"/>
          </w:tcPr>
          <w:p w14:paraId="56DD8D1B"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N/A</w:t>
            </w:r>
          </w:p>
        </w:tc>
      </w:tr>
      <w:tr w:rsidR="00C66A1C" w:rsidRPr="00CE6DD4" w14:paraId="2AE27012" w14:textId="77777777" w:rsidTr="00AF3A4B">
        <w:trPr>
          <w:cantSplit/>
          <w:trHeight w:val="1572"/>
          <w:jc w:val="center"/>
        </w:trPr>
        <w:tc>
          <w:tcPr>
            <w:tcW w:w="341" w:type="dxa"/>
            <w:shd w:val="clear" w:color="auto" w:fill="auto"/>
            <w:vAlign w:val="center"/>
          </w:tcPr>
          <w:p w14:paraId="6D8C92DC"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P2</w:t>
            </w:r>
          </w:p>
        </w:tc>
        <w:tc>
          <w:tcPr>
            <w:tcW w:w="1351" w:type="dxa"/>
            <w:shd w:val="clear" w:color="auto" w:fill="auto"/>
            <w:vAlign w:val="center"/>
          </w:tcPr>
          <w:p w14:paraId="44EAE1D5"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Street A</w:t>
            </w:r>
            <w:r>
              <w:rPr>
                <w:rFonts w:ascii="Source Sans Pro" w:hAnsi="Source Sans Pro"/>
                <w:sz w:val="18"/>
                <w:szCs w:val="18"/>
              </w:rPr>
              <w:t>,</w:t>
            </w:r>
            <w:r>
              <w:rPr>
                <w:rFonts w:ascii="Source Sans Pro" w:hAnsi="Source Sans Pro"/>
                <w:sz w:val="18"/>
                <w:szCs w:val="18"/>
              </w:rPr>
              <w:br/>
              <w:t xml:space="preserve"> m</w:t>
            </w:r>
            <w:r w:rsidRPr="00CE6DD4">
              <w:rPr>
                <w:rFonts w:ascii="Source Sans Pro" w:hAnsi="Source Sans Pro"/>
                <w:sz w:val="18"/>
                <w:szCs w:val="18"/>
              </w:rPr>
              <w:t xml:space="preserve">id-block crossing </w:t>
            </w:r>
          </w:p>
        </w:tc>
        <w:tc>
          <w:tcPr>
            <w:tcW w:w="1513" w:type="dxa"/>
            <w:shd w:val="clear" w:color="auto" w:fill="auto"/>
            <w:vAlign w:val="center"/>
          </w:tcPr>
          <w:p w14:paraId="01E66F0A" w14:textId="77777777" w:rsidR="00C128FD" w:rsidRPr="00CE6DD4" w:rsidRDefault="00C128FD" w:rsidP="004964C2">
            <w:pPr>
              <w:spacing w:after="60"/>
              <w:jc w:val="center"/>
              <w:rPr>
                <w:rFonts w:ascii="Source Sans Pro" w:hAnsi="Source Sans Pro"/>
                <w:sz w:val="18"/>
                <w:szCs w:val="18"/>
              </w:rPr>
            </w:pPr>
            <w:r w:rsidRPr="00CE6DD4">
              <w:rPr>
                <w:rFonts w:ascii="Source Sans Pro" w:hAnsi="Source Sans Pro"/>
                <w:sz w:val="18"/>
                <w:szCs w:val="18"/>
              </w:rPr>
              <w:t>PLOC</w:t>
            </w:r>
            <w:r>
              <w:rPr>
                <w:rFonts w:ascii="Source Sans Pro" w:hAnsi="Source Sans Pro"/>
                <w:sz w:val="18"/>
                <w:szCs w:val="18"/>
              </w:rPr>
              <w:t>: Crossing</w:t>
            </w:r>
          </w:p>
          <w:p w14:paraId="003E9121" w14:textId="77777777" w:rsidR="00C128FD" w:rsidRPr="00CE6DD4" w:rsidRDefault="00C128FD" w:rsidP="004964C2">
            <w:pPr>
              <w:spacing w:after="0" w:line="240" w:lineRule="auto"/>
              <w:jc w:val="center"/>
              <w:rPr>
                <w:rFonts w:ascii="Source Sans Pro" w:hAnsi="Source Sans Pro"/>
                <w:sz w:val="18"/>
                <w:szCs w:val="18"/>
              </w:rPr>
            </w:pPr>
            <w:r w:rsidRPr="00CE6DD4">
              <w:rPr>
                <w:rFonts w:ascii="Source Sans Pro" w:hAnsi="Source Sans Pro"/>
                <w:sz w:val="18"/>
                <w:szCs w:val="18"/>
              </w:rPr>
              <w:t>No marked crossing, but identified on PLOC map as a crossing location</w:t>
            </w:r>
          </w:p>
        </w:tc>
        <w:tc>
          <w:tcPr>
            <w:tcW w:w="1513" w:type="dxa"/>
            <w:shd w:val="clear" w:color="auto" w:fill="auto"/>
            <w:vAlign w:val="center"/>
          </w:tcPr>
          <w:p w14:paraId="7B523ED5" w14:textId="77777777" w:rsidR="00C128FD" w:rsidRPr="00CE6DD4" w:rsidRDefault="00C128FD" w:rsidP="004964C2">
            <w:pPr>
              <w:spacing w:after="0"/>
              <w:jc w:val="center"/>
              <w:rPr>
                <w:rFonts w:ascii="Source Sans Pro" w:hAnsi="Source Sans Pro"/>
                <w:sz w:val="18"/>
                <w:szCs w:val="18"/>
              </w:rPr>
            </w:pPr>
            <w:r w:rsidRPr="00CE6DD4">
              <w:rPr>
                <w:rFonts w:ascii="Source Sans Pro" w:hAnsi="Source Sans Pro"/>
                <w:sz w:val="18"/>
                <w:szCs w:val="18"/>
              </w:rPr>
              <w:t>Construct bulb-outs and stripe high visibility crosswalk.</w:t>
            </w:r>
          </w:p>
          <w:p w14:paraId="1D4169C9" w14:textId="77777777" w:rsidR="00C128FD" w:rsidRPr="00CE6DD4" w:rsidRDefault="00C128FD" w:rsidP="004964C2">
            <w:pPr>
              <w:keepLines/>
              <w:spacing w:after="0"/>
              <w:jc w:val="center"/>
              <w:rPr>
                <w:rFonts w:ascii="Source Sans Pro" w:hAnsi="Source Sans Pro"/>
                <w:sz w:val="18"/>
                <w:szCs w:val="18"/>
              </w:rPr>
            </w:pPr>
          </w:p>
        </w:tc>
        <w:tc>
          <w:tcPr>
            <w:tcW w:w="680" w:type="dxa"/>
            <w:shd w:val="clear" w:color="auto" w:fill="auto"/>
            <w:vAlign w:val="center"/>
          </w:tcPr>
          <w:p w14:paraId="718409C6"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25</w:t>
            </w:r>
          </w:p>
        </w:tc>
        <w:tc>
          <w:tcPr>
            <w:tcW w:w="808" w:type="dxa"/>
            <w:shd w:val="clear" w:color="auto" w:fill="auto"/>
            <w:vAlign w:val="center"/>
          </w:tcPr>
          <w:p w14:paraId="7177F540"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Yes</w:t>
            </w:r>
          </w:p>
        </w:tc>
        <w:tc>
          <w:tcPr>
            <w:tcW w:w="1336" w:type="dxa"/>
            <w:shd w:val="clear" w:color="auto" w:fill="auto"/>
            <w:vAlign w:val="center"/>
          </w:tcPr>
          <w:p w14:paraId="22089010"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N/A</w:t>
            </w:r>
          </w:p>
        </w:tc>
        <w:tc>
          <w:tcPr>
            <w:tcW w:w="1152" w:type="dxa"/>
            <w:shd w:val="clear" w:color="auto" w:fill="auto"/>
            <w:vAlign w:val="center"/>
          </w:tcPr>
          <w:p w14:paraId="3D8B7A5F"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$X,XXX</w:t>
            </w:r>
          </w:p>
        </w:tc>
      </w:tr>
      <w:tr w:rsidR="00C66A1C" w:rsidRPr="00CE6DD4" w14:paraId="6DA65561" w14:textId="77777777" w:rsidTr="00AF3A4B">
        <w:trPr>
          <w:cantSplit/>
          <w:trHeight w:val="1306"/>
          <w:jc w:val="center"/>
        </w:trPr>
        <w:tc>
          <w:tcPr>
            <w:tcW w:w="341" w:type="dxa"/>
            <w:shd w:val="clear" w:color="auto" w:fill="auto"/>
            <w:vAlign w:val="center"/>
          </w:tcPr>
          <w:p w14:paraId="4BF2290C" w14:textId="77777777" w:rsidR="00C128FD" w:rsidRPr="00CE6DD4" w:rsidRDefault="00C128FD" w:rsidP="004964C2">
            <w:pPr>
              <w:keepLines/>
              <w:spacing w:after="0"/>
              <w:jc w:val="center"/>
              <w:rPr>
                <w:rFonts w:ascii="Segoe UI" w:hAnsi="Segoe UI" w:cs="Segoe UI"/>
                <w:sz w:val="18"/>
                <w:szCs w:val="18"/>
              </w:rPr>
            </w:pPr>
            <w:r>
              <w:rPr>
                <w:rFonts w:ascii="Source Sans Pro" w:hAnsi="Source Sans Pro"/>
                <w:sz w:val="18"/>
                <w:szCs w:val="18"/>
              </w:rPr>
              <w:t>L</w:t>
            </w:r>
            <w:r w:rsidRPr="00CE6DD4">
              <w:rPr>
                <w:rFonts w:ascii="Source Sans Pro" w:hAnsi="Source Sans Pro"/>
                <w:sz w:val="18"/>
                <w:szCs w:val="18"/>
              </w:rPr>
              <w:t>1</w:t>
            </w:r>
          </w:p>
        </w:tc>
        <w:tc>
          <w:tcPr>
            <w:tcW w:w="1351" w:type="dxa"/>
            <w:shd w:val="clear" w:color="auto" w:fill="auto"/>
            <w:vAlign w:val="center"/>
          </w:tcPr>
          <w:p w14:paraId="241D8847" w14:textId="77777777" w:rsidR="00C128FD" w:rsidRPr="00CE6DD4" w:rsidRDefault="00C128FD" w:rsidP="004964C2">
            <w:pPr>
              <w:keepLines/>
              <w:spacing w:after="0"/>
              <w:jc w:val="center"/>
              <w:rPr>
                <w:rFonts w:ascii="Segoe UI" w:hAnsi="Segoe UI" w:cs="Segoe UI"/>
                <w:sz w:val="18"/>
                <w:szCs w:val="18"/>
              </w:rPr>
            </w:pPr>
            <w:r w:rsidRPr="00CE6DD4">
              <w:rPr>
                <w:rFonts w:ascii="Source Sans Pro" w:hAnsi="Source Sans Pro"/>
                <w:sz w:val="18"/>
                <w:szCs w:val="18"/>
              </w:rPr>
              <w:t xml:space="preserve">Street A </w:t>
            </w:r>
            <w:r>
              <w:rPr>
                <w:rFonts w:ascii="Source Sans Pro" w:hAnsi="Source Sans Pro"/>
                <w:sz w:val="18"/>
                <w:szCs w:val="18"/>
              </w:rPr>
              <w:t xml:space="preserve">(south side) </w:t>
            </w:r>
            <w:r w:rsidRPr="00CE6DD4">
              <w:rPr>
                <w:rFonts w:ascii="Source Sans Pro" w:hAnsi="Source Sans Pro"/>
                <w:sz w:val="18"/>
                <w:szCs w:val="18"/>
              </w:rPr>
              <w:t>between driveway and study area boundary</w:t>
            </w:r>
          </w:p>
        </w:tc>
        <w:tc>
          <w:tcPr>
            <w:tcW w:w="1513" w:type="dxa"/>
            <w:shd w:val="clear" w:color="auto" w:fill="auto"/>
            <w:vAlign w:val="center"/>
          </w:tcPr>
          <w:p w14:paraId="1C01DA3F" w14:textId="77777777" w:rsidR="00C128FD" w:rsidRPr="00CE6DD4" w:rsidRDefault="00C128FD" w:rsidP="004964C2">
            <w:pPr>
              <w:spacing w:after="60"/>
              <w:jc w:val="center"/>
              <w:rPr>
                <w:rFonts w:ascii="Source Sans Pro" w:hAnsi="Source Sans Pro"/>
                <w:sz w:val="18"/>
                <w:szCs w:val="18"/>
              </w:rPr>
            </w:pPr>
            <w:r w:rsidRPr="00CE6DD4">
              <w:rPr>
                <w:rFonts w:ascii="Source Sans Pro" w:hAnsi="Source Sans Pro"/>
                <w:sz w:val="18"/>
                <w:szCs w:val="18"/>
              </w:rPr>
              <w:t>Illuminance</w:t>
            </w:r>
          </w:p>
          <w:p w14:paraId="0E1E5D2F" w14:textId="2C1B0FC7" w:rsidR="00C128FD" w:rsidRPr="00CE6DD4" w:rsidRDefault="00FF5362" w:rsidP="004964C2">
            <w:pPr>
              <w:keepLines/>
              <w:spacing w:after="0"/>
              <w:jc w:val="center"/>
              <w:rPr>
                <w:rFonts w:ascii="Segoe UI" w:hAnsi="Segoe UI" w:cs="Segoe UI"/>
                <w:sz w:val="18"/>
                <w:szCs w:val="18"/>
              </w:rPr>
            </w:pPr>
            <w:r>
              <w:rPr>
                <w:rFonts w:ascii="Source Sans Pro" w:hAnsi="Source Sans Pro"/>
                <w:sz w:val="18"/>
                <w:szCs w:val="18"/>
              </w:rPr>
              <w:t>Inadequate lighting levels</w:t>
            </w:r>
          </w:p>
        </w:tc>
        <w:tc>
          <w:tcPr>
            <w:tcW w:w="1513" w:type="dxa"/>
            <w:shd w:val="clear" w:color="auto" w:fill="auto"/>
            <w:vAlign w:val="center"/>
          </w:tcPr>
          <w:p w14:paraId="3DE993B0" w14:textId="77777777" w:rsidR="00C128FD" w:rsidRPr="00CE6DD4" w:rsidRDefault="00C128FD" w:rsidP="004964C2">
            <w:pPr>
              <w:keepLines/>
              <w:spacing w:after="0"/>
              <w:jc w:val="center"/>
              <w:rPr>
                <w:rFonts w:ascii="Segoe UI" w:hAnsi="Segoe UI" w:cs="Segoe UI"/>
                <w:sz w:val="18"/>
                <w:szCs w:val="18"/>
              </w:rPr>
            </w:pPr>
            <w:r w:rsidRPr="00CE6DD4">
              <w:rPr>
                <w:rFonts w:ascii="Source Sans Pro" w:hAnsi="Source Sans Pro"/>
                <w:sz w:val="18"/>
                <w:szCs w:val="18"/>
              </w:rPr>
              <w:t>Add 1 streetlight</w:t>
            </w:r>
          </w:p>
        </w:tc>
        <w:tc>
          <w:tcPr>
            <w:tcW w:w="680" w:type="dxa"/>
            <w:shd w:val="clear" w:color="auto" w:fill="auto"/>
            <w:vAlign w:val="center"/>
          </w:tcPr>
          <w:p w14:paraId="44D3A8F2" w14:textId="77777777" w:rsidR="00C128FD" w:rsidRPr="00D76AEE"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N/A</w:t>
            </w:r>
          </w:p>
        </w:tc>
        <w:tc>
          <w:tcPr>
            <w:tcW w:w="808" w:type="dxa"/>
            <w:shd w:val="clear" w:color="auto" w:fill="auto"/>
            <w:vAlign w:val="center"/>
          </w:tcPr>
          <w:p w14:paraId="070515DF" w14:textId="77777777" w:rsidR="00C128FD" w:rsidRPr="00D76AEE" w:rsidRDefault="00C128FD" w:rsidP="004964C2">
            <w:pPr>
              <w:keepLines/>
              <w:spacing w:after="0"/>
              <w:jc w:val="center"/>
              <w:rPr>
                <w:rFonts w:ascii="Source Sans Pro" w:hAnsi="Source Sans Pro"/>
                <w:sz w:val="18"/>
                <w:szCs w:val="18"/>
              </w:rPr>
            </w:pPr>
            <w:r w:rsidRPr="00D76AEE">
              <w:rPr>
                <w:rFonts w:ascii="Source Sans Pro" w:hAnsi="Source Sans Pro"/>
                <w:sz w:val="18"/>
                <w:szCs w:val="18"/>
              </w:rPr>
              <w:t>Yes</w:t>
            </w:r>
          </w:p>
        </w:tc>
        <w:tc>
          <w:tcPr>
            <w:tcW w:w="1336" w:type="dxa"/>
            <w:shd w:val="clear" w:color="auto" w:fill="auto"/>
            <w:vAlign w:val="center"/>
          </w:tcPr>
          <w:p w14:paraId="6924CA33" w14:textId="77777777" w:rsidR="00C128FD" w:rsidRPr="00D76AEE" w:rsidRDefault="00C128FD" w:rsidP="004964C2">
            <w:pPr>
              <w:keepLines/>
              <w:spacing w:after="0"/>
              <w:jc w:val="center"/>
              <w:rPr>
                <w:rFonts w:ascii="Source Sans Pro" w:hAnsi="Source Sans Pro"/>
                <w:sz w:val="18"/>
                <w:szCs w:val="18"/>
              </w:rPr>
            </w:pPr>
            <w:r w:rsidRPr="00D76AEE">
              <w:rPr>
                <w:rFonts w:ascii="Source Sans Pro" w:hAnsi="Source Sans Pro"/>
                <w:sz w:val="18"/>
                <w:szCs w:val="18"/>
              </w:rPr>
              <w:t>N/A</w:t>
            </w:r>
          </w:p>
        </w:tc>
        <w:tc>
          <w:tcPr>
            <w:tcW w:w="1152" w:type="dxa"/>
            <w:shd w:val="clear" w:color="auto" w:fill="auto"/>
            <w:vAlign w:val="center"/>
          </w:tcPr>
          <w:p w14:paraId="436DFD97" w14:textId="77777777" w:rsidR="00C128FD" w:rsidRPr="00D76AEE"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 X,XXX</w:t>
            </w:r>
          </w:p>
        </w:tc>
      </w:tr>
      <w:tr w:rsidR="00C66A1C" w:rsidRPr="00CE6DD4" w14:paraId="0F41A279" w14:textId="77777777" w:rsidTr="00AF3A4B">
        <w:trPr>
          <w:cantSplit/>
          <w:trHeight w:val="1152"/>
          <w:jc w:val="center"/>
        </w:trPr>
        <w:tc>
          <w:tcPr>
            <w:tcW w:w="341" w:type="dxa"/>
            <w:shd w:val="clear" w:color="auto" w:fill="auto"/>
            <w:vAlign w:val="center"/>
          </w:tcPr>
          <w:p w14:paraId="21266E0A"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A1</w:t>
            </w:r>
          </w:p>
        </w:tc>
        <w:tc>
          <w:tcPr>
            <w:tcW w:w="1351" w:type="dxa"/>
            <w:shd w:val="clear" w:color="auto" w:fill="auto"/>
            <w:vAlign w:val="center"/>
          </w:tcPr>
          <w:p w14:paraId="5A583C97"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 xml:space="preserve">Street A/C intersection, </w:t>
            </w:r>
            <w:r>
              <w:rPr>
                <w:rFonts w:ascii="Source Sans Pro" w:hAnsi="Source Sans Pro"/>
                <w:sz w:val="18"/>
                <w:szCs w:val="18"/>
              </w:rPr>
              <w:br/>
            </w:r>
            <w:r w:rsidRPr="00CE6DD4">
              <w:rPr>
                <w:rFonts w:ascii="Source Sans Pro" w:hAnsi="Source Sans Pro"/>
                <w:sz w:val="18"/>
                <w:szCs w:val="18"/>
              </w:rPr>
              <w:t xml:space="preserve">NS crossing, </w:t>
            </w:r>
            <w:r>
              <w:rPr>
                <w:rFonts w:ascii="Source Sans Pro" w:hAnsi="Source Sans Pro"/>
                <w:sz w:val="18"/>
                <w:szCs w:val="18"/>
              </w:rPr>
              <w:br/>
            </w:r>
            <w:r w:rsidRPr="00CE6DD4">
              <w:rPr>
                <w:rFonts w:ascii="Source Sans Pro" w:hAnsi="Source Sans Pro"/>
                <w:sz w:val="18"/>
                <w:szCs w:val="18"/>
              </w:rPr>
              <w:t>NE corner</w:t>
            </w:r>
          </w:p>
        </w:tc>
        <w:tc>
          <w:tcPr>
            <w:tcW w:w="1513" w:type="dxa"/>
            <w:shd w:val="clear" w:color="auto" w:fill="auto"/>
            <w:vAlign w:val="center"/>
          </w:tcPr>
          <w:p w14:paraId="06194739" w14:textId="77777777" w:rsidR="00C128FD" w:rsidRPr="00CE6DD4" w:rsidRDefault="00C128FD" w:rsidP="004964C2">
            <w:pPr>
              <w:spacing w:after="60"/>
              <w:jc w:val="center"/>
              <w:rPr>
                <w:rFonts w:ascii="Source Sans Pro" w:hAnsi="Source Sans Pro"/>
                <w:sz w:val="18"/>
                <w:szCs w:val="18"/>
              </w:rPr>
            </w:pPr>
            <w:r w:rsidRPr="00CE6DD4">
              <w:rPr>
                <w:rFonts w:ascii="Source Sans Pro" w:hAnsi="Source Sans Pro"/>
                <w:sz w:val="18"/>
                <w:szCs w:val="18"/>
              </w:rPr>
              <w:t>ADA</w:t>
            </w:r>
            <w:r>
              <w:rPr>
                <w:rFonts w:ascii="Source Sans Pro" w:hAnsi="Source Sans Pro"/>
                <w:sz w:val="18"/>
                <w:szCs w:val="18"/>
              </w:rPr>
              <w:t>: Curb ramp</w:t>
            </w:r>
          </w:p>
          <w:p w14:paraId="12CE0B6F" w14:textId="77777777" w:rsidR="00C128FD" w:rsidRPr="00CE6DD4" w:rsidRDefault="00C128FD" w:rsidP="004964C2">
            <w:pPr>
              <w:spacing w:after="0"/>
              <w:jc w:val="center"/>
              <w:rPr>
                <w:rFonts w:ascii="Source Sans Pro" w:hAnsi="Source Sans Pro"/>
                <w:sz w:val="18"/>
                <w:szCs w:val="18"/>
              </w:rPr>
            </w:pPr>
            <w:r w:rsidRPr="00CE6DD4">
              <w:rPr>
                <w:rFonts w:ascii="Source Sans Pro" w:hAnsi="Source Sans Pro"/>
                <w:sz w:val="18"/>
                <w:szCs w:val="18"/>
              </w:rPr>
              <w:t>Curb ramp  exceeds cross-slope</w:t>
            </w:r>
          </w:p>
        </w:tc>
        <w:tc>
          <w:tcPr>
            <w:tcW w:w="1513" w:type="dxa"/>
            <w:shd w:val="clear" w:color="auto" w:fill="auto"/>
            <w:vAlign w:val="center"/>
          </w:tcPr>
          <w:p w14:paraId="05995DDF"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Remove and replace curb to meet ADA standard for crossing slope</w:t>
            </w:r>
          </w:p>
        </w:tc>
        <w:tc>
          <w:tcPr>
            <w:tcW w:w="680" w:type="dxa"/>
            <w:shd w:val="clear" w:color="auto" w:fill="auto"/>
            <w:vAlign w:val="center"/>
          </w:tcPr>
          <w:p w14:paraId="67B2DE7E"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N/A</w:t>
            </w:r>
          </w:p>
        </w:tc>
        <w:tc>
          <w:tcPr>
            <w:tcW w:w="808" w:type="dxa"/>
            <w:shd w:val="clear" w:color="auto" w:fill="auto"/>
            <w:vAlign w:val="center"/>
          </w:tcPr>
          <w:p w14:paraId="540E879A" w14:textId="77777777" w:rsidR="00C128FD" w:rsidRPr="00D76AEE"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Yes</w:t>
            </w:r>
          </w:p>
        </w:tc>
        <w:tc>
          <w:tcPr>
            <w:tcW w:w="1336" w:type="dxa"/>
            <w:shd w:val="clear" w:color="auto" w:fill="auto"/>
            <w:vAlign w:val="center"/>
          </w:tcPr>
          <w:p w14:paraId="4C74F423" w14:textId="77777777" w:rsidR="00C128FD" w:rsidRPr="00D76AEE"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N/A</w:t>
            </w:r>
          </w:p>
        </w:tc>
        <w:tc>
          <w:tcPr>
            <w:tcW w:w="1152" w:type="dxa"/>
            <w:shd w:val="clear" w:color="auto" w:fill="auto"/>
            <w:vAlign w:val="center"/>
          </w:tcPr>
          <w:p w14:paraId="3DC6D0B6"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$X,XXX</w:t>
            </w:r>
          </w:p>
        </w:tc>
      </w:tr>
      <w:tr w:rsidR="00C66A1C" w:rsidRPr="00CE6DD4" w14:paraId="04F77039" w14:textId="77777777" w:rsidTr="00AF3A4B">
        <w:trPr>
          <w:cantSplit/>
          <w:trHeight w:val="1152"/>
          <w:jc w:val="center"/>
        </w:trPr>
        <w:tc>
          <w:tcPr>
            <w:tcW w:w="341" w:type="dxa"/>
            <w:shd w:val="clear" w:color="auto" w:fill="auto"/>
            <w:vAlign w:val="center"/>
          </w:tcPr>
          <w:p w14:paraId="6402B2F4"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A2</w:t>
            </w:r>
          </w:p>
        </w:tc>
        <w:tc>
          <w:tcPr>
            <w:tcW w:w="1351" w:type="dxa"/>
            <w:shd w:val="clear" w:color="auto" w:fill="auto"/>
            <w:vAlign w:val="center"/>
          </w:tcPr>
          <w:p w14:paraId="569820EB"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Street A/B</w:t>
            </w:r>
            <w:r>
              <w:rPr>
                <w:rFonts w:ascii="Source Sans Pro" w:hAnsi="Source Sans Pro"/>
                <w:sz w:val="18"/>
                <w:szCs w:val="18"/>
              </w:rPr>
              <w:t xml:space="preserve"> i</w:t>
            </w:r>
            <w:r w:rsidRPr="00CE6DD4">
              <w:rPr>
                <w:rFonts w:ascii="Source Sans Pro" w:hAnsi="Source Sans Pro"/>
                <w:sz w:val="18"/>
                <w:szCs w:val="18"/>
              </w:rPr>
              <w:t xml:space="preserve">ntersection, </w:t>
            </w:r>
            <w:r w:rsidRPr="00755B4F">
              <w:rPr>
                <w:rFonts w:ascii="Source Sans Pro" w:hAnsi="Source Sans Pro"/>
                <w:sz w:val="18"/>
                <w:szCs w:val="18"/>
              </w:rPr>
              <w:t xml:space="preserve"> </w:t>
            </w:r>
            <w:r>
              <w:rPr>
                <w:rFonts w:ascii="Source Sans Pro" w:hAnsi="Source Sans Pro"/>
                <w:sz w:val="18"/>
                <w:szCs w:val="18"/>
              </w:rPr>
              <w:br/>
            </w:r>
            <w:r w:rsidRPr="00755B4F">
              <w:rPr>
                <w:rFonts w:ascii="Source Sans Pro" w:hAnsi="Source Sans Pro"/>
                <w:sz w:val="18"/>
                <w:szCs w:val="18"/>
              </w:rPr>
              <w:t>NS crossing,</w:t>
            </w:r>
            <w:r>
              <w:rPr>
                <w:rFonts w:ascii="Source Sans Pro" w:hAnsi="Source Sans Pro"/>
                <w:sz w:val="18"/>
                <w:szCs w:val="18"/>
              </w:rPr>
              <w:br/>
            </w:r>
            <w:r w:rsidRPr="00CE6DD4">
              <w:rPr>
                <w:rFonts w:ascii="Source Sans Pro" w:hAnsi="Source Sans Pro"/>
                <w:sz w:val="18"/>
                <w:szCs w:val="18"/>
              </w:rPr>
              <w:t>N</w:t>
            </w:r>
            <w:r>
              <w:rPr>
                <w:rFonts w:ascii="Source Sans Pro" w:hAnsi="Source Sans Pro"/>
                <w:sz w:val="18"/>
                <w:szCs w:val="18"/>
              </w:rPr>
              <w:t>E</w:t>
            </w:r>
            <w:r w:rsidRPr="00CE6DD4">
              <w:rPr>
                <w:rFonts w:ascii="Source Sans Pro" w:hAnsi="Source Sans Pro"/>
                <w:sz w:val="18"/>
                <w:szCs w:val="18"/>
              </w:rPr>
              <w:t xml:space="preserve"> corner</w:t>
            </w:r>
          </w:p>
        </w:tc>
        <w:tc>
          <w:tcPr>
            <w:tcW w:w="1513" w:type="dxa"/>
            <w:shd w:val="clear" w:color="auto" w:fill="auto"/>
            <w:vAlign w:val="center"/>
          </w:tcPr>
          <w:p w14:paraId="2533AEE4" w14:textId="77777777" w:rsidR="00C128FD" w:rsidRPr="00CE6DD4" w:rsidRDefault="00C128FD" w:rsidP="004964C2">
            <w:pPr>
              <w:spacing w:after="60"/>
              <w:jc w:val="center"/>
              <w:rPr>
                <w:rFonts w:ascii="Source Sans Pro" w:hAnsi="Source Sans Pro"/>
                <w:sz w:val="18"/>
                <w:szCs w:val="18"/>
              </w:rPr>
            </w:pPr>
            <w:r w:rsidRPr="00CE6DD4">
              <w:rPr>
                <w:rFonts w:ascii="Source Sans Pro" w:hAnsi="Source Sans Pro"/>
                <w:sz w:val="18"/>
                <w:szCs w:val="18"/>
              </w:rPr>
              <w:t>ADA</w:t>
            </w:r>
            <w:r>
              <w:rPr>
                <w:rFonts w:ascii="Source Sans Pro" w:hAnsi="Source Sans Pro"/>
                <w:sz w:val="18"/>
                <w:szCs w:val="18"/>
              </w:rPr>
              <w:t xml:space="preserve">: </w:t>
            </w:r>
            <w:r w:rsidRPr="00CE6DD4">
              <w:rPr>
                <w:rFonts w:ascii="Source Sans Pro" w:hAnsi="Source Sans Pro"/>
                <w:sz w:val="18"/>
                <w:szCs w:val="18"/>
              </w:rPr>
              <w:t xml:space="preserve"> </w:t>
            </w:r>
            <w:r>
              <w:rPr>
                <w:rFonts w:ascii="Source Sans Pro" w:hAnsi="Source Sans Pro"/>
                <w:sz w:val="18"/>
                <w:szCs w:val="18"/>
              </w:rPr>
              <w:t>C</w:t>
            </w:r>
            <w:r w:rsidRPr="00CE6DD4">
              <w:rPr>
                <w:rFonts w:ascii="Source Sans Pro" w:hAnsi="Source Sans Pro"/>
                <w:sz w:val="18"/>
                <w:szCs w:val="18"/>
              </w:rPr>
              <w:t>urb ramp</w:t>
            </w:r>
          </w:p>
          <w:p w14:paraId="4AC91A4C" w14:textId="77777777" w:rsidR="00C128FD" w:rsidRPr="00CE6DD4" w:rsidRDefault="00C128FD" w:rsidP="004964C2">
            <w:pPr>
              <w:spacing w:after="0"/>
              <w:jc w:val="center"/>
              <w:rPr>
                <w:rFonts w:ascii="Source Sans Pro" w:hAnsi="Source Sans Pro"/>
                <w:sz w:val="18"/>
                <w:szCs w:val="18"/>
              </w:rPr>
            </w:pPr>
            <w:r w:rsidRPr="00CE6DD4">
              <w:rPr>
                <w:rFonts w:ascii="Source Sans Pro" w:hAnsi="Source Sans Pro"/>
                <w:sz w:val="18"/>
                <w:szCs w:val="18"/>
              </w:rPr>
              <w:t>Broken curb ramp with no DWS</w:t>
            </w:r>
          </w:p>
        </w:tc>
        <w:tc>
          <w:tcPr>
            <w:tcW w:w="1513" w:type="dxa"/>
            <w:shd w:val="clear" w:color="auto" w:fill="auto"/>
            <w:vAlign w:val="center"/>
          </w:tcPr>
          <w:p w14:paraId="2002BBAA"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Reconstruct the curb ramp and add DWS</w:t>
            </w:r>
          </w:p>
        </w:tc>
        <w:tc>
          <w:tcPr>
            <w:tcW w:w="680" w:type="dxa"/>
            <w:shd w:val="clear" w:color="auto" w:fill="auto"/>
            <w:vAlign w:val="center"/>
          </w:tcPr>
          <w:p w14:paraId="23E62B5F"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N/A</w:t>
            </w:r>
          </w:p>
        </w:tc>
        <w:tc>
          <w:tcPr>
            <w:tcW w:w="808" w:type="dxa"/>
            <w:shd w:val="clear" w:color="auto" w:fill="auto"/>
            <w:vAlign w:val="center"/>
          </w:tcPr>
          <w:p w14:paraId="501AA158"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Yes</w:t>
            </w:r>
          </w:p>
        </w:tc>
        <w:tc>
          <w:tcPr>
            <w:tcW w:w="1336" w:type="dxa"/>
            <w:shd w:val="clear" w:color="auto" w:fill="auto"/>
            <w:vAlign w:val="center"/>
          </w:tcPr>
          <w:p w14:paraId="28AC91E6" w14:textId="77777777" w:rsidR="00C128FD" w:rsidRPr="00CE6DD4" w:rsidRDefault="00C128FD" w:rsidP="004964C2">
            <w:pPr>
              <w:keepLines/>
              <w:spacing w:after="0"/>
              <w:jc w:val="center"/>
              <w:rPr>
                <w:rFonts w:ascii="Source Sans Pro" w:hAnsi="Source Sans Pro" w:cs="Segoe UI"/>
                <w:sz w:val="18"/>
                <w:szCs w:val="18"/>
              </w:rPr>
            </w:pPr>
            <w:r w:rsidRPr="00CE6DD4">
              <w:rPr>
                <w:rFonts w:ascii="Source Sans Pro" w:hAnsi="Source Sans Pro"/>
                <w:sz w:val="18"/>
                <w:szCs w:val="18"/>
              </w:rPr>
              <w:t>N/A</w:t>
            </w:r>
          </w:p>
        </w:tc>
        <w:tc>
          <w:tcPr>
            <w:tcW w:w="1152" w:type="dxa"/>
            <w:shd w:val="clear" w:color="auto" w:fill="auto"/>
            <w:vAlign w:val="center"/>
          </w:tcPr>
          <w:p w14:paraId="7F65F1BA"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 X,XXX</w:t>
            </w:r>
          </w:p>
        </w:tc>
      </w:tr>
      <w:tr w:rsidR="00C66A1C" w:rsidRPr="00CE6DD4" w14:paraId="17A57C2D" w14:textId="77777777" w:rsidTr="00AF3A4B">
        <w:trPr>
          <w:cantSplit/>
          <w:trHeight w:val="1306"/>
          <w:jc w:val="center"/>
        </w:trPr>
        <w:tc>
          <w:tcPr>
            <w:tcW w:w="341" w:type="dxa"/>
            <w:shd w:val="clear" w:color="auto" w:fill="auto"/>
            <w:vAlign w:val="center"/>
          </w:tcPr>
          <w:p w14:paraId="2398F3BB" w14:textId="77777777" w:rsidR="00C128FD" w:rsidRPr="00CE6DD4" w:rsidRDefault="00C128FD" w:rsidP="004964C2">
            <w:pPr>
              <w:keepLines/>
              <w:spacing w:after="0"/>
              <w:jc w:val="center"/>
              <w:rPr>
                <w:rFonts w:ascii="Segoe UI" w:hAnsi="Segoe UI" w:cs="Segoe UI"/>
                <w:sz w:val="18"/>
                <w:szCs w:val="18"/>
              </w:rPr>
            </w:pPr>
            <w:r w:rsidRPr="00CE6DD4">
              <w:rPr>
                <w:rFonts w:ascii="Source Sans Pro" w:hAnsi="Source Sans Pro"/>
                <w:sz w:val="18"/>
                <w:szCs w:val="18"/>
              </w:rPr>
              <w:t>B1</w:t>
            </w:r>
          </w:p>
        </w:tc>
        <w:tc>
          <w:tcPr>
            <w:tcW w:w="1351" w:type="dxa"/>
            <w:shd w:val="clear" w:color="auto" w:fill="auto"/>
            <w:vAlign w:val="center"/>
          </w:tcPr>
          <w:p w14:paraId="3DCB092D" w14:textId="77777777" w:rsidR="00C128FD" w:rsidRPr="00D76AEE"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 xml:space="preserve">Street B </w:t>
            </w:r>
            <w:r>
              <w:rPr>
                <w:rFonts w:ascii="Source Sans Pro" w:hAnsi="Source Sans Pro"/>
                <w:sz w:val="18"/>
                <w:szCs w:val="18"/>
              </w:rPr>
              <w:t xml:space="preserve">(east side) </w:t>
            </w:r>
            <w:r w:rsidRPr="00CE6DD4">
              <w:rPr>
                <w:rFonts w:ascii="Source Sans Pro" w:hAnsi="Source Sans Pro"/>
                <w:sz w:val="18"/>
                <w:szCs w:val="18"/>
              </w:rPr>
              <w:t>between Street A and Street D</w:t>
            </w:r>
          </w:p>
        </w:tc>
        <w:tc>
          <w:tcPr>
            <w:tcW w:w="1513" w:type="dxa"/>
            <w:shd w:val="clear" w:color="auto" w:fill="auto"/>
            <w:vAlign w:val="center"/>
          </w:tcPr>
          <w:p w14:paraId="312BDEB0" w14:textId="77777777" w:rsidR="00C128FD" w:rsidRPr="00CE6DD4" w:rsidRDefault="00C128FD" w:rsidP="004964C2">
            <w:pPr>
              <w:spacing w:after="60"/>
              <w:jc w:val="center"/>
              <w:rPr>
                <w:rFonts w:ascii="Source Sans Pro" w:hAnsi="Source Sans Pro"/>
                <w:sz w:val="18"/>
                <w:szCs w:val="18"/>
              </w:rPr>
            </w:pPr>
            <w:r w:rsidRPr="00CE6DD4">
              <w:rPr>
                <w:rFonts w:ascii="Source Sans Pro" w:hAnsi="Source Sans Pro"/>
                <w:sz w:val="18"/>
                <w:szCs w:val="18"/>
              </w:rPr>
              <w:t>Bicycle</w:t>
            </w:r>
            <w:r>
              <w:rPr>
                <w:rFonts w:ascii="Source Sans Pro" w:hAnsi="Source Sans Pro"/>
                <w:sz w:val="18"/>
                <w:szCs w:val="18"/>
              </w:rPr>
              <w:t xml:space="preserve"> </w:t>
            </w:r>
          </w:p>
          <w:p w14:paraId="7B0AC985" w14:textId="77777777" w:rsidR="00C128FD" w:rsidRPr="00D76AEE"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Segment has a high speed limit with an on-street striped bike lane</w:t>
            </w:r>
          </w:p>
        </w:tc>
        <w:tc>
          <w:tcPr>
            <w:tcW w:w="1513" w:type="dxa"/>
            <w:shd w:val="clear" w:color="auto" w:fill="auto"/>
            <w:vAlign w:val="center"/>
          </w:tcPr>
          <w:p w14:paraId="67E1ED5F" w14:textId="77777777" w:rsidR="00C128FD" w:rsidRPr="00D76AEE"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Construct a two-way separated bike lane with transitions at both ends to the existing bike lane.</w:t>
            </w:r>
          </w:p>
        </w:tc>
        <w:tc>
          <w:tcPr>
            <w:tcW w:w="680" w:type="dxa"/>
            <w:shd w:val="clear" w:color="auto" w:fill="auto"/>
            <w:vAlign w:val="center"/>
          </w:tcPr>
          <w:p w14:paraId="615C51AB" w14:textId="77777777" w:rsidR="00C128FD" w:rsidRPr="00D76AEE"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350</w:t>
            </w:r>
          </w:p>
        </w:tc>
        <w:tc>
          <w:tcPr>
            <w:tcW w:w="808" w:type="dxa"/>
            <w:shd w:val="clear" w:color="auto" w:fill="auto"/>
            <w:vAlign w:val="center"/>
          </w:tcPr>
          <w:p w14:paraId="2DB5E623" w14:textId="77777777" w:rsidR="00C128FD" w:rsidRPr="00D76AEE" w:rsidRDefault="00C128FD" w:rsidP="004964C2">
            <w:pPr>
              <w:keepLines/>
              <w:spacing w:after="0"/>
              <w:jc w:val="center"/>
              <w:rPr>
                <w:rFonts w:ascii="Source Sans Pro" w:hAnsi="Source Sans Pro"/>
                <w:sz w:val="18"/>
                <w:szCs w:val="18"/>
              </w:rPr>
            </w:pPr>
            <w:r w:rsidRPr="00D76AEE">
              <w:rPr>
                <w:rFonts w:ascii="Source Sans Pro" w:hAnsi="Source Sans Pro"/>
                <w:sz w:val="18"/>
                <w:szCs w:val="18"/>
              </w:rPr>
              <w:t>Yes</w:t>
            </w:r>
          </w:p>
        </w:tc>
        <w:tc>
          <w:tcPr>
            <w:tcW w:w="1336" w:type="dxa"/>
            <w:shd w:val="clear" w:color="auto" w:fill="auto"/>
            <w:vAlign w:val="center"/>
          </w:tcPr>
          <w:p w14:paraId="364A9E76" w14:textId="77777777" w:rsidR="00C128FD" w:rsidRPr="00D76AEE" w:rsidRDefault="00C128FD" w:rsidP="004964C2">
            <w:pPr>
              <w:keepLines/>
              <w:spacing w:after="0"/>
              <w:jc w:val="center"/>
              <w:rPr>
                <w:rFonts w:ascii="Source Sans Pro" w:hAnsi="Source Sans Pro"/>
                <w:sz w:val="18"/>
                <w:szCs w:val="18"/>
              </w:rPr>
            </w:pPr>
            <w:r w:rsidRPr="00D76AEE">
              <w:rPr>
                <w:rFonts w:ascii="Source Sans Pro" w:hAnsi="Source Sans Pro"/>
                <w:sz w:val="18"/>
                <w:szCs w:val="18"/>
              </w:rPr>
              <w:t>ROW available. See Plat #XXXX</w:t>
            </w:r>
          </w:p>
        </w:tc>
        <w:tc>
          <w:tcPr>
            <w:tcW w:w="1152" w:type="dxa"/>
            <w:shd w:val="clear" w:color="auto" w:fill="auto"/>
            <w:vAlign w:val="center"/>
          </w:tcPr>
          <w:p w14:paraId="67ADF539" w14:textId="77777777" w:rsidR="00C128FD" w:rsidRPr="00D76AEE"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 X,XXX</w:t>
            </w:r>
          </w:p>
        </w:tc>
      </w:tr>
      <w:tr w:rsidR="00C66A1C" w:rsidRPr="00CE6DD4" w14:paraId="2C90D51D" w14:textId="77777777" w:rsidTr="00AF3A4B">
        <w:trPr>
          <w:cantSplit/>
          <w:trHeight w:val="1152"/>
          <w:jc w:val="center"/>
        </w:trPr>
        <w:tc>
          <w:tcPr>
            <w:tcW w:w="341" w:type="dxa"/>
            <w:shd w:val="clear" w:color="auto" w:fill="auto"/>
            <w:vAlign w:val="center"/>
          </w:tcPr>
          <w:p w14:paraId="4299967A" w14:textId="77777777" w:rsidR="00C128FD" w:rsidRPr="00CE6DD4" w:rsidRDefault="00C128FD" w:rsidP="004964C2">
            <w:pPr>
              <w:keepLines/>
              <w:spacing w:after="0"/>
              <w:jc w:val="center"/>
              <w:rPr>
                <w:rFonts w:ascii="Segoe UI" w:hAnsi="Segoe UI" w:cs="Segoe UI"/>
                <w:sz w:val="18"/>
                <w:szCs w:val="18"/>
              </w:rPr>
            </w:pPr>
            <w:r w:rsidRPr="00CE6DD4">
              <w:rPr>
                <w:rFonts w:ascii="Source Sans Pro" w:hAnsi="Source Sans Pro"/>
                <w:sz w:val="18"/>
                <w:szCs w:val="18"/>
              </w:rPr>
              <w:t>T1</w:t>
            </w:r>
          </w:p>
        </w:tc>
        <w:tc>
          <w:tcPr>
            <w:tcW w:w="1351" w:type="dxa"/>
            <w:shd w:val="clear" w:color="auto" w:fill="auto"/>
            <w:vAlign w:val="center"/>
          </w:tcPr>
          <w:p w14:paraId="192E8EC7"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Street D (north side)</w:t>
            </w:r>
            <w:r>
              <w:rPr>
                <w:rFonts w:ascii="Source Sans Pro" w:hAnsi="Source Sans Pro"/>
                <w:sz w:val="18"/>
                <w:szCs w:val="18"/>
              </w:rPr>
              <w:t>, mid-block</w:t>
            </w:r>
          </w:p>
        </w:tc>
        <w:tc>
          <w:tcPr>
            <w:tcW w:w="1513" w:type="dxa"/>
            <w:shd w:val="clear" w:color="auto" w:fill="auto"/>
            <w:vAlign w:val="center"/>
          </w:tcPr>
          <w:p w14:paraId="2A283492" w14:textId="77777777" w:rsidR="00C128FD" w:rsidRPr="00CE6DD4" w:rsidRDefault="00C128FD" w:rsidP="004964C2">
            <w:pPr>
              <w:spacing w:after="60"/>
              <w:jc w:val="center"/>
              <w:rPr>
                <w:rFonts w:ascii="Source Sans Pro" w:hAnsi="Source Sans Pro"/>
                <w:sz w:val="18"/>
                <w:szCs w:val="18"/>
              </w:rPr>
            </w:pPr>
            <w:r>
              <w:rPr>
                <w:rFonts w:ascii="Source Sans Pro" w:hAnsi="Source Sans Pro"/>
                <w:sz w:val="18"/>
                <w:szCs w:val="18"/>
              </w:rPr>
              <w:t>Bus Transit</w:t>
            </w:r>
          </w:p>
          <w:p w14:paraId="63759B6E" w14:textId="77777777" w:rsidR="00C128FD" w:rsidRPr="00CE6DD4" w:rsidRDefault="00C128FD" w:rsidP="004964C2">
            <w:pPr>
              <w:spacing w:after="0"/>
              <w:jc w:val="center"/>
              <w:rPr>
                <w:rFonts w:ascii="Source Sans Pro" w:hAnsi="Source Sans Pro"/>
                <w:sz w:val="18"/>
                <w:szCs w:val="18"/>
              </w:rPr>
            </w:pPr>
            <w:r w:rsidRPr="00CE6DD4">
              <w:rPr>
                <w:rFonts w:ascii="Source Sans Pro" w:hAnsi="Source Sans Pro"/>
                <w:sz w:val="18"/>
                <w:szCs w:val="18"/>
              </w:rPr>
              <w:t>Flag bus stop without a pad or shelter</w:t>
            </w:r>
          </w:p>
        </w:tc>
        <w:tc>
          <w:tcPr>
            <w:tcW w:w="1513" w:type="dxa"/>
            <w:shd w:val="clear" w:color="auto" w:fill="auto"/>
            <w:vAlign w:val="center"/>
          </w:tcPr>
          <w:p w14:paraId="31D8B55C" w14:textId="77777777" w:rsidR="00C128FD" w:rsidRPr="00D76AEE"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Construct a bus shelter and bus pad</w:t>
            </w:r>
          </w:p>
        </w:tc>
        <w:tc>
          <w:tcPr>
            <w:tcW w:w="680" w:type="dxa"/>
            <w:shd w:val="clear" w:color="auto" w:fill="auto"/>
            <w:vAlign w:val="center"/>
          </w:tcPr>
          <w:p w14:paraId="61B26190" w14:textId="77777777" w:rsidR="00C128FD" w:rsidRPr="00D76AEE"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N/A</w:t>
            </w:r>
          </w:p>
        </w:tc>
        <w:tc>
          <w:tcPr>
            <w:tcW w:w="808" w:type="dxa"/>
            <w:shd w:val="clear" w:color="auto" w:fill="auto"/>
            <w:vAlign w:val="center"/>
          </w:tcPr>
          <w:p w14:paraId="1355B4AC" w14:textId="77777777" w:rsidR="00C128FD" w:rsidRPr="00D76AEE" w:rsidRDefault="00C128FD" w:rsidP="004964C2">
            <w:pPr>
              <w:keepLines/>
              <w:spacing w:after="0"/>
              <w:jc w:val="center"/>
              <w:rPr>
                <w:rFonts w:ascii="Source Sans Pro" w:hAnsi="Source Sans Pro"/>
                <w:sz w:val="18"/>
                <w:szCs w:val="18"/>
              </w:rPr>
            </w:pPr>
            <w:r w:rsidRPr="00D76AEE">
              <w:rPr>
                <w:rFonts w:ascii="Source Sans Pro" w:hAnsi="Source Sans Pro"/>
                <w:sz w:val="18"/>
                <w:szCs w:val="18"/>
              </w:rPr>
              <w:t>Yes</w:t>
            </w:r>
          </w:p>
        </w:tc>
        <w:tc>
          <w:tcPr>
            <w:tcW w:w="1336" w:type="dxa"/>
            <w:shd w:val="clear" w:color="auto" w:fill="auto"/>
            <w:vAlign w:val="center"/>
          </w:tcPr>
          <w:p w14:paraId="5A00D86A" w14:textId="77777777" w:rsidR="00C128FD" w:rsidRPr="00CE6DD4"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ROW available. See Plat #XXXX</w:t>
            </w:r>
          </w:p>
        </w:tc>
        <w:tc>
          <w:tcPr>
            <w:tcW w:w="1152" w:type="dxa"/>
            <w:shd w:val="clear" w:color="auto" w:fill="auto"/>
            <w:vAlign w:val="center"/>
          </w:tcPr>
          <w:p w14:paraId="6D7B419B" w14:textId="77777777" w:rsidR="00C128FD" w:rsidRPr="00D76AEE" w:rsidRDefault="00C128FD" w:rsidP="004964C2">
            <w:pPr>
              <w:keepLines/>
              <w:spacing w:after="0"/>
              <w:jc w:val="center"/>
              <w:rPr>
                <w:rFonts w:ascii="Source Sans Pro" w:hAnsi="Source Sans Pro"/>
                <w:sz w:val="18"/>
                <w:szCs w:val="18"/>
              </w:rPr>
            </w:pPr>
            <w:r w:rsidRPr="00CE6DD4">
              <w:rPr>
                <w:rFonts w:ascii="Source Sans Pro" w:hAnsi="Source Sans Pro"/>
                <w:sz w:val="18"/>
                <w:szCs w:val="18"/>
              </w:rPr>
              <w:t>$ X,XXX</w:t>
            </w:r>
          </w:p>
        </w:tc>
      </w:tr>
    </w:tbl>
    <w:p w14:paraId="5940CD63" w14:textId="1E3D4121" w:rsidR="00702D02" w:rsidRPr="00062C1E" w:rsidRDefault="00885204" w:rsidP="00F221A1">
      <w:pPr>
        <w:pStyle w:val="Heading2"/>
        <w:numPr>
          <w:ilvl w:val="0"/>
          <w:numId w:val="22"/>
        </w:numPr>
        <w:spacing w:before="480" w:after="120"/>
        <w:ind w:left="720"/>
        <w:rPr>
          <w:b w:val="0"/>
          <w:bCs w:val="0"/>
        </w:rPr>
      </w:pPr>
      <w:r w:rsidRPr="00062C1E">
        <w:t>Motor Vehicle System A</w:t>
      </w:r>
      <w:r w:rsidR="00CA7D9C" w:rsidRPr="00062C1E">
        <w:t>ssessment</w:t>
      </w:r>
      <w:r w:rsidRPr="00062C1E">
        <w:t xml:space="preserve"> </w:t>
      </w:r>
      <w:r w:rsidRPr="00871BBE">
        <w:t>(if applicable)</w:t>
      </w:r>
    </w:p>
    <w:p w14:paraId="005EED3D" w14:textId="27936A51" w:rsidR="0093482C" w:rsidRPr="004E72FC" w:rsidRDefault="003450B0" w:rsidP="004E72FC">
      <w:pPr>
        <w:pStyle w:val="ListParagraph"/>
        <w:numPr>
          <w:ilvl w:val="0"/>
          <w:numId w:val="16"/>
        </w:numPr>
        <w:spacing w:before="240" w:after="60"/>
        <w:contextualSpacing w:val="0"/>
        <w:rPr>
          <w:rFonts w:ascii="Source Sans Pro" w:hAnsi="Source Sans Pro"/>
        </w:rPr>
      </w:pPr>
      <w:r w:rsidRPr="004E72FC">
        <w:rPr>
          <w:rFonts w:ascii="Source Sans Pro" w:hAnsi="Source Sans Pro"/>
        </w:rPr>
        <w:t>Map and list of s</w:t>
      </w:r>
      <w:r w:rsidR="00885204" w:rsidRPr="004E72FC">
        <w:rPr>
          <w:rFonts w:ascii="Source Sans Pro" w:hAnsi="Source Sans Pro"/>
        </w:rPr>
        <w:t>tudy intersections</w:t>
      </w:r>
      <w:r w:rsidR="00997B51" w:rsidRPr="004E72FC">
        <w:rPr>
          <w:rFonts w:ascii="Source Sans Pro" w:hAnsi="Source Sans Pro"/>
        </w:rPr>
        <w:t>.</w:t>
      </w:r>
    </w:p>
    <w:p w14:paraId="5584B4BE" w14:textId="77777777" w:rsidR="004E72FC" w:rsidRPr="004E72FC" w:rsidRDefault="00997B51" w:rsidP="004E72FC">
      <w:pPr>
        <w:pStyle w:val="ListParagraph"/>
        <w:numPr>
          <w:ilvl w:val="0"/>
          <w:numId w:val="16"/>
        </w:numPr>
        <w:spacing w:after="60"/>
        <w:contextualSpacing w:val="0"/>
        <w:rPr>
          <w:rFonts w:ascii="Source Sans Pro" w:hAnsi="Source Sans Pro"/>
        </w:rPr>
      </w:pPr>
      <w:r w:rsidRPr="004E72FC">
        <w:rPr>
          <w:rFonts w:ascii="Source Sans Pro" w:hAnsi="Source Sans Pro"/>
        </w:rPr>
        <w:t>Summary t</w:t>
      </w:r>
      <w:r w:rsidR="0093482C" w:rsidRPr="004E72FC">
        <w:rPr>
          <w:rFonts w:ascii="Source Sans Pro" w:hAnsi="Source Sans Pro"/>
        </w:rPr>
        <w:t xml:space="preserve">able of </w:t>
      </w:r>
      <w:r w:rsidRPr="004E72FC">
        <w:rPr>
          <w:rFonts w:ascii="Source Sans Pro" w:hAnsi="Source Sans Pro"/>
        </w:rPr>
        <w:t>m</w:t>
      </w:r>
      <w:r w:rsidR="00885204" w:rsidRPr="004E72FC">
        <w:rPr>
          <w:rFonts w:ascii="Source Sans Pro" w:hAnsi="Source Sans Pro"/>
        </w:rPr>
        <w:t>ultimodal counts (motor vehicle, bicycle, pedestrian) for study intersections.</w:t>
      </w:r>
    </w:p>
    <w:p w14:paraId="34CEB4C1" w14:textId="158458BE" w:rsidR="004E72FC" w:rsidRPr="004E72FC" w:rsidRDefault="00885204" w:rsidP="004E72FC">
      <w:pPr>
        <w:pStyle w:val="ListParagraph"/>
        <w:numPr>
          <w:ilvl w:val="0"/>
          <w:numId w:val="16"/>
        </w:numPr>
        <w:spacing w:after="60"/>
        <w:contextualSpacing w:val="0"/>
        <w:rPr>
          <w:rFonts w:ascii="Source Sans Pro" w:hAnsi="Source Sans Pro"/>
        </w:rPr>
      </w:pPr>
      <w:r w:rsidRPr="004E72FC">
        <w:rPr>
          <w:rFonts w:ascii="Source Sans Pro" w:hAnsi="Source Sans Pro"/>
        </w:rPr>
        <w:t>Pipeline developments (map and table).</w:t>
      </w:r>
      <w:r w:rsidR="00997B51" w:rsidRPr="004E72FC">
        <w:rPr>
          <w:rFonts w:ascii="Source Sans Pro" w:hAnsi="Source Sans Pro"/>
        </w:rPr>
        <w:t xml:space="preserve"> </w:t>
      </w:r>
      <w:r w:rsidR="00FA0F00" w:rsidRPr="004E72FC">
        <w:rPr>
          <w:rFonts w:ascii="Source Sans Pro" w:hAnsi="Source Sans Pro"/>
        </w:rPr>
        <w:t xml:space="preserve">See </w:t>
      </w:r>
      <w:r w:rsidR="00D77D7D" w:rsidRPr="00D77D7D">
        <w:rPr>
          <w:rFonts w:ascii="Source Sans Pro" w:hAnsi="Source Sans Pro"/>
          <w:b/>
          <w:bCs/>
        </w:rPr>
        <w:fldChar w:fldCharType="begin"/>
      </w:r>
      <w:r w:rsidR="00D77D7D" w:rsidRPr="00D77D7D">
        <w:rPr>
          <w:rFonts w:ascii="Source Sans Pro" w:hAnsi="Source Sans Pro"/>
          <w:b/>
          <w:bCs/>
        </w:rPr>
        <w:instrText xml:space="preserve"> REF _Ref187503583 \h  \* MERGEFORMAT </w:instrText>
      </w:r>
      <w:r w:rsidR="00D77D7D" w:rsidRPr="00D77D7D">
        <w:rPr>
          <w:rFonts w:ascii="Source Sans Pro" w:hAnsi="Source Sans Pro"/>
          <w:b/>
          <w:bCs/>
        </w:rPr>
      </w:r>
      <w:r w:rsidR="00D77D7D" w:rsidRPr="00D77D7D">
        <w:rPr>
          <w:rFonts w:ascii="Source Sans Pro" w:hAnsi="Source Sans Pro"/>
          <w:b/>
          <w:bCs/>
        </w:rPr>
        <w:fldChar w:fldCharType="separate"/>
      </w:r>
      <w:r w:rsidR="00A01006" w:rsidRPr="00A01006">
        <w:rPr>
          <w:rFonts w:ascii="Source Sans Pro" w:hAnsi="Source Sans Pro"/>
          <w:b/>
          <w:bCs/>
          <w:i/>
          <w:iCs/>
        </w:rPr>
        <w:t xml:space="preserve">Example Table </w:t>
      </w:r>
      <w:r w:rsidR="00A01006" w:rsidRPr="00A01006">
        <w:rPr>
          <w:rFonts w:ascii="Source Sans Pro" w:hAnsi="Source Sans Pro"/>
          <w:b/>
          <w:bCs/>
          <w:i/>
          <w:iCs/>
          <w:noProof/>
        </w:rPr>
        <w:t>7</w:t>
      </w:r>
      <w:r w:rsidR="00D77D7D" w:rsidRPr="00D77D7D">
        <w:rPr>
          <w:rFonts w:ascii="Source Sans Pro" w:hAnsi="Source Sans Pro"/>
          <w:b/>
          <w:bCs/>
        </w:rPr>
        <w:fldChar w:fldCharType="end"/>
      </w:r>
      <w:r w:rsidR="00FA0F00" w:rsidRPr="00D77D7D">
        <w:rPr>
          <w:rFonts w:ascii="Source Sans Pro" w:hAnsi="Source Sans Pro"/>
          <w:b/>
          <w:bCs/>
        </w:rPr>
        <w:t>.</w:t>
      </w:r>
    </w:p>
    <w:p w14:paraId="4B482F25" w14:textId="241B44B1" w:rsidR="008F06FB" w:rsidRPr="004E72FC" w:rsidRDefault="00275B74" w:rsidP="004E72FC">
      <w:pPr>
        <w:pStyle w:val="ListParagraph"/>
        <w:numPr>
          <w:ilvl w:val="0"/>
          <w:numId w:val="16"/>
        </w:numPr>
        <w:spacing w:after="60"/>
        <w:contextualSpacing w:val="0"/>
        <w:rPr>
          <w:rFonts w:ascii="Source Sans Pro" w:hAnsi="Source Sans Pro"/>
        </w:rPr>
      </w:pPr>
      <w:r w:rsidRPr="004E72FC">
        <w:rPr>
          <w:rFonts w:ascii="Source Sans Pro" w:hAnsi="Source Sans Pro"/>
        </w:rPr>
        <w:t>Concise s</w:t>
      </w:r>
      <w:r w:rsidR="00885204" w:rsidRPr="004E72FC">
        <w:rPr>
          <w:rFonts w:ascii="Source Sans Pro" w:hAnsi="Source Sans Pro"/>
        </w:rPr>
        <w:t>ummary of analysis methods and inputs, including site trip distribution</w:t>
      </w:r>
      <w:r w:rsidR="00702D02" w:rsidRPr="004E72FC">
        <w:rPr>
          <w:rFonts w:ascii="Source Sans Pro" w:hAnsi="Source Sans Pro"/>
        </w:rPr>
        <w:t xml:space="preserve">, </w:t>
      </w:r>
      <w:r w:rsidR="00885204" w:rsidRPr="004E72FC">
        <w:rPr>
          <w:rFonts w:ascii="Source Sans Pro" w:hAnsi="Source Sans Pro"/>
        </w:rPr>
        <w:t>site trip assignment, CLV/HCM, and any additional analysis requested (queuing, gap analysis, etc.).</w:t>
      </w:r>
    </w:p>
    <w:p w14:paraId="1827B719" w14:textId="018F7368" w:rsidR="00702D02" w:rsidRPr="004E72FC" w:rsidRDefault="00166A70" w:rsidP="004E72FC">
      <w:pPr>
        <w:pStyle w:val="ListParagraph"/>
        <w:numPr>
          <w:ilvl w:val="0"/>
          <w:numId w:val="16"/>
        </w:numPr>
        <w:spacing w:after="60"/>
        <w:contextualSpacing w:val="0"/>
        <w:rPr>
          <w:rFonts w:ascii="Source Sans Pro" w:hAnsi="Source Sans Pro"/>
        </w:rPr>
      </w:pPr>
      <w:r w:rsidRPr="004E72FC">
        <w:rPr>
          <w:rFonts w:ascii="Source Sans Pro" w:hAnsi="Source Sans Pro"/>
        </w:rPr>
        <w:t>S</w:t>
      </w:r>
      <w:r w:rsidR="00885204" w:rsidRPr="004E72FC">
        <w:rPr>
          <w:rFonts w:ascii="Source Sans Pro" w:hAnsi="Source Sans Pro"/>
        </w:rPr>
        <w:t xml:space="preserve">ummary table </w:t>
      </w:r>
      <w:r w:rsidRPr="004E72FC">
        <w:rPr>
          <w:rFonts w:ascii="Source Sans Pro" w:hAnsi="Source Sans Pro"/>
        </w:rPr>
        <w:t>of vehicular analysis highlighting any intersections above the delay standard. See</w:t>
      </w:r>
      <w:r w:rsidR="00885204" w:rsidRPr="004E72FC">
        <w:rPr>
          <w:rFonts w:ascii="Source Sans Pro" w:hAnsi="Source Sans Pro"/>
        </w:rPr>
        <w:t xml:space="preserve"> </w:t>
      </w:r>
      <w:r w:rsidR="00D77D7D" w:rsidRPr="00D77D7D">
        <w:rPr>
          <w:rFonts w:ascii="Source Sans Pro" w:hAnsi="Source Sans Pro"/>
          <w:b/>
          <w:bCs/>
        </w:rPr>
        <w:fldChar w:fldCharType="begin"/>
      </w:r>
      <w:r w:rsidR="00D77D7D" w:rsidRPr="00D77D7D">
        <w:rPr>
          <w:rFonts w:ascii="Source Sans Pro" w:hAnsi="Source Sans Pro"/>
          <w:b/>
          <w:bCs/>
        </w:rPr>
        <w:instrText xml:space="preserve"> REF _Ref187503621 \h  \* MERGEFORMAT </w:instrText>
      </w:r>
      <w:r w:rsidR="00D77D7D" w:rsidRPr="00D77D7D">
        <w:rPr>
          <w:rFonts w:ascii="Source Sans Pro" w:hAnsi="Source Sans Pro"/>
          <w:b/>
          <w:bCs/>
        </w:rPr>
      </w:r>
      <w:r w:rsidR="00D77D7D" w:rsidRPr="00D77D7D">
        <w:rPr>
          <w:rFonts w:ascii="Source Sans Pro" w:hAnsi="Source Sans Pro"/>
          <w:b/>
          <w:bCs/>
        </w:rPr>
        <w:fldChar w:fldCharType="separate"/>
      </w:r>
      <w:r w:rsidR="00A01006" w:rsidRPr="00A01006">
        <w:rPr>
          <w:rFonts w:ascii="Source Sans Pro" w:hAnsi="Source Sans Pro"/>
          <w:b/>
          <w:bCs/>
          <w:i/>
          <w:iCs/>
        </w:rPr>
        <w:t xml:space="preserve">Example Table </w:t>
      </w:r>
      <w:r w:rsidR="00A01006" w:rsidRPr="00A01006">
        <w:rPr>
          <w:rFonts w:ascii="Source Sans Pro" w:hAnsi="Source Sans Pro"/>
          <w:b/>
          <w:bCs/>
          <w:i/>
          <w:iCs/>
          <w:noProof/>
        </w:rPr>
        <w:t>8</w:t>
      </w:r>
      <w:r w:rsidR="00D77D7D" w:rsidRPr="00D77D7D">
        <w:rPr>
          <w:rFonts w:ascii="Source Sans Pro" w:hAnsi="Source Sans Pro"/>
          <w:b/>
          <w:bCs/>
        </w:rPr>
        <w:fldChar w:fldCharType="end"/>
      </w:r>
      <w:r w:rsidRPr="00D77D7D">
        <w:rPr>
          <w:rFonts w:ascii="Source Sans Pro" w:hAnsi="Source Sans Pro"/>
          <w:b/>
          <w:bCs/>
        </w:rPr>
        <w:t>.</w:t>
      </w:r>
    </w:p>
    <w:p w14:paraId="6E239B88" w14:textId="499C9B13" w:rsidR="00702D02" w:rsidRPr="004E72FC" w:rsidRDefault="00885204" w:rsidP="004E72FC">
      <w:pPr>
        <w:pStyle w:val="ListParagraph"/>
        <w:numPr>
          <w:ilvl w:val="0"/>
          <w:numId w:val="16"/>
        </w:numPr>
        <w:spacing w:after="60"/>
        <w:contextualSpacing w:val="0"/>
        <w:rPr>
          <w:rFonts w:ascii="Source Sans Pro" w:hAnsi="Source Sans Pro"/>
        </w:rPr>
      </w:pPr>
      <w:r w:rsidRPr="004E72FC">
        <w:rPr>
          <w:rFonts w:ascii="Source Sans Pro" w:hAnsi="Source Sans Pro"/>
        </w:rPr>
        <w:t>Map of intersections above the delay standard</w:t>
      </w:r>
      <w:r w:rsidR="00FA0F00" w:rsidRPr="004E72FC">
        <w:rPr>
          <w:rFonts w:ascii="Source Sans Pro" w:hAnsi="Source Sans Pro"/>
        </w:rPr>
        <w:t xml:space="preserve">, </w:t>
      </w:r>
      <w:r w:rsidRPr="004E72FC">
        <w:rPr>
          <w:rFonts w:ascii="Source Sans Pro" w:hAnsi="Source Sans Pro"/>
        </w:rPr>
        <w:t>if applicabl</w:t>
      </w:r>
      <w:r w:rsidR="00FA0F00" w:rsidRPr="004E72FC">
        <w:rPr>
          <w:rFonts w:ascii="Source Sans Pro" w:hAnsi="Source Sans Pro"/>
        </w:rPr>
        <w:t>e</w:t>
      </w:r>
      <w:r w:rsidRPr="004E72FC">
        <w:rPr>
          <w:rFonts w:ascii="Source Sans Pro" w:hAnsi="Source Sans Pro"/>
        </w:rPr>
        <w:t>.</w:t>
      </w:r>
    </w:p>
    <w:p w14:paraId="27462EA3" w14:textId="43414836" w:rsidR="00FA3C83" w:rsidRDefault="00166A70" w:rsidP="00FA3C83">
      <w:pPr>
        <w:pStyle w:val="ListParagraph"/>
        <w:numPr>
          <w:ilvl w:val="0"/>
          <w:numId w:val="16"/>
        </w:numPr>
        <w:spacing w:after="60"/>
        <w:contextualSpacing w:val="0"/>
        <w:rPr>
          <w:rFonts w:ascii="Source Sans Pro" w:hAnsi="Source Sans Pro"/>
        </w:rPr>
      </w:pPr>
      <w:r w:rsidRPr="004E72FC">
        <w:rPr>
          <w:rFonts w:ascii="Source Sans Pro" w:hAnsi="Source Sans Pro"/>
        </w:rPr>
        <w:t xml:space="preserve">Table and map of </w:t>
      </w:r>
      <w:r w:rsidR="00885204" w:rsidRPr="004E72FC">
        <w:rPr>
          <w:rFonts w:ascii="Source Sans Pro" w:hAnsi="Source Sans Pro"/>
        </w:rPr>
        <w:t>proposed mitigations</w:t>
      </w:r>
      <w:r w:rsidR="00661D79">
        <w:rPr>
          <w:rFonts w:ascii="Source Sans Pro" w:hAnsi="Source Sans Pro"/>
        </w:rPr>
        <w:t>. See</w:t>
      </w:r>
      <w:r w:rsidR="00885204" w:rsidRPr="004E72FC">
        <w:rPr>
          <w:rFonts w:ascii="Source Sans Pro" w:hAnsi="Source Sans Pro"/>
        </w:rPr>
        <w:t xml:space="preserve"> </w:t>
      </w:r>
      <w:r w:rsidR="00661D79">
        <w:rPr>
          <w:rFonts w:ascii="Source Sans Pro" w:hAnsi="Source Sans Pro"/>
          <w:b/>
          <w:bCs/>
        </w:rPr>
        <w:fldChar w:fldCharType="begin"/>
      </w:r>
      <w:r w:rsidR="00661D79">
        <w:rPr>
          <w:rFonts w:ascii="Source Sans Pro" w:hAnsi="Source Sans Pro"/>
        </w:rPr>
        <w:instrText xml:space="preserve"> REF _Ref187503646 \h </w:instrText>
      </w:r>
      <w:r w:rsidR="00661D79">
        <w:rPr>
          <w:rFonts w:ascii="Source Sans Pro" w:hAnsi="Source Sans Pro"/>
          <w:b/>
          <w:bCs/>
        </w:rPr>
        <w:instrText xml:space="preserve"> \* MERGEFORMAT </w:instrText>
      </w:r>
      <w:r w:rsidR="00661D79">
        <w:rPr>
          <w:rFonts w:ascii="Source Sans Pro" w:hAnsi="Source Sans Pro"/>
          <w:b/>
          <w:bCs/>
        </w:rPr>
      </w:r>
      <w:r w:rsidR="00661D79">
        <w:rPr>
          <w:rFonts w:ascii="Source Sans Pro" w:hAnsi="Source Sans Pro"/>
          <w:b/>
          <w:bCs/>
        </w:rPr>
        <w:fldChar w:fldCharType="separate"/>
      </w:r>
      <w:r w:rsidR="00A01006" w:rsidRPr="00A01006">
        <w:rPr>
          <w:rFonts w:ascii="Source Sans Pro" w:hAnsi="Source Sans Pro"/>
          <w:b/>
          <w:bCs/>
          <w:i/>
          <w:iCs/>
        </w:rPr>
        <w:t xml:space="preserve">Example Table </w:t>
      </w:r>
      <w:r w:rsidR="00A01006" w:rsidRPr="00A01006">
        <w:rPr>
          <w:rFonts w:ascii="Source Sans Pro" w:hAnsi="Source Sans Pro"/>
          <w:b/>
          <w:bCs/>
          <w:i/>
          <w:iCs/>
          <w:noProof/>
        </w:rPr>
        <w:t>9</w:t>
      </w:r>
      <w:r w:rsidR="00661D79">
        <w:rPr>
          <w:rFonts w:ascii="Source Sans Pro" w:hAnsi="Source Sans Pro"/>
          <w:b/>
          <w:bCs/>
        </w:rPr>
        <w:fldChar w:fldCharType="end"/>
      </w:r>
      <w:r w:rsidR="00DD3D92" w:rsidRPr="004E72FC">
        <w:rPr>
          <w:rFonts w:ascii="Source Sans Pro" w:hAnsi="Source Sans Pro"/>
        </w:rPr>
        <w:t>.</w:t>
      </w:r>
    </w:p>
    <w:p w14:paraId="5B043D72" w14:textId="77777777" w:rsidR="00FA3C83" w:rsidRDefault="00FA3C83" w:rsidP="00FA3C83">
      <w:pPr>
        <w:spacing w:after="60"/>
        <w:rPr>
          <w:rFonts w:ascii="Source Sans Pro" w:hAnsi="Source Sans Pro"/>
        </w:rPr>
      </w:pPr>
    </w:p>
    <w:p w14:paraId="2BB9658D" w14:textId="77777777" w:rsidR="00FA3C83" w:rsidRDefault="00FA3C83" w:rsidP="00FA3C83">
      <w:pPr>
        <w:spacing w:after="60"/>
        <w:rPr>
          <w:rFonts w:ascii="Source Sans Pro" w:hAnsi="Source Sans Pro"/>
        </w:rPr>
      </w:pPr>
    </w:p>
    <w:p w14:paraId="65D69885" w14:textId="77777777" w:rsidR="00AA4A8D" w:rsidRPr="00FA3C83" w:rsidRDefault="00AA4A8D" w:rsidP="00FA3C83">
      <w:pPr>
        <w:spacing w:after="60"/>
        <w:rPr>
          <w:rFonts w:ascii="Source Sans Pro" w:hAnsi="Source Sans Pro"/>
        </w:rPr>
      </w:pPr>
    </w:p>
    <w:p w14:paraId="448C3DDC" w14:textId="77777777" w:rsidR="00CA7D9C" w:rsidRDefault="00CA7D9C" w:rsidP="00CA7D9C">
      <w:pPr>
        <w:pStyle w:val="ListParagraph"/>
        <w:spacing w:after="80" w:line="240" w:lineRule="auto"/>
        <w:ind w:left="1080"/>
      </w:pPr>
    </w:p>
    <w:tbl>
      <w:tblPr>
        <w:tblW w:w="864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1E0" w:firstRow="1" w:lastRow="1" w:firstColumn="1" w:lastColumn="1" w:noHBand="0" w:noVBand="0"/>
        <w:tblCaption w:val="Example Non-Motor Vehicle Adequacy and Mitigation Table"/>
      </w:tblPr>
      <w:tblGrid>
        <w:gridCol w:w="328"/>
        <w:gridCol w:w="1178"/>
        <w:gridCol w:w="1475"/>
        <w:gridCol w:w="1513"/>
        <w:gridCol w:w="1347"/>
        <w:gridCol w:w="1309"/>
        <w:gridCol w:w="1470"/>
        <w:gridCol w:w="20"/>
      </w:tblGrid>
      <w:tr w:rsidR="00CA7D9C" w:rsidRPr="00B42EBE" w14:paraId="446955F4" w14:textId="77777777" w:rsidTr="0075042A">
        <w:trPr>
          <w:cantSplit/>
          <w:trHeight w:val="312"/>
          <w:jc w:val="center"/>
        </w:trPr>
        <w:tc>
          <w:tcPr>
            <w:tcW w:w="9209" w:type="dxa"/>
            <w:gridSpan w:val="8"/>
            <w:tcBorders>
              <w:top w:val="nil"/>
              <w:left w:val="nil"/>
              <w:bottom w:val="nil"/>
              <w:right w:val="nil"/>
            </w:tcBorders>
            <w:tcMar>
              <w:top w:w="29" w:type="dxa"/>
              <w:left w:w="29" w:type="dxa"/>
              <w:bottom w:w="29" w:type="dxa"/>
              <w:right w:w="29" w:type="dxa"/>
            </w:tcMar>
          </w:tcPr>
          <w:p w14:paraId="554147B9" w14:textId="71C1896D" w:rsidR="00CA7D9C" w:rsidRPr="006E106A" w:rsidRDefault="00CA7D9C" w:rsidP="004964C2">
            <w:pPr>
              <w:pStyle w:val="Caption"/>
              <w:framePr w:hSpace="0" w:wrap="auto" w:vAnchor="margin" w:xAlign="left" w:yAlign="inline"/>
              <w:suppressOverlap w:val="0"/>
              <w:rPr>
                <w:rFonts w:ascii="Source Sans Pro Semibold" w:hAnsi="Source Sans Pro Semibold"/>
              </w:rPr>
            </w:pPr>
            <w:bookmarkStart w:id="8" w:name="_Ref187503583"/>
            <w:r w:rsidRPr="002E490E">
              <w:t xml:space="preserve">Example Table </w:t>
            </w:r>
            <w:r w:rsidRPr="002E490E">
              <w:rPr>
                <w:i/>
                <w:iCs/>
              </w:rPr>
              <w:fldChar w:fldCharType="begin"/>
            </w:r>
            <w:r w:rsidRPr="002E490E">
              <w:instrText xml:space="preserve"> SEQ Table \* ARABIC </w:instrText>
            </w:r>
            <w:r w:rsidRPr="002E490E">
              <w:rPr>
                <w:i/>
                <w:iCs/>
              </w:rPr>
              <w:fldChar w:fldCharType="separate"/>
            </w:r>
            <w:r w:rsidR="00A01006">
              <w:rPr>
                <w:noProof/>
              </w:rPr>
              <w:t>7</w:t>
            </w:r>
            <w:r w:rsidRPr="002E490E">
              <w:rPr>
                <w:i/>
                <w:iCs/>
              </w:rPr>
              <w:fldChar w:fldCharType="end"/>
            </w:r>
            <w:bookmarkEnd w:id="8"/>
            <w:r w:rsidRPr="002E490E">
              <w:t xml:space="preserve">. </w:t>
            </w:r>
            <w:r w:rsidRPr="002E490E">
              <w:rPr>
                <w:sz w:val="14"/>
                <w:szCs w:val="14"/>
              </w:rPr>
              <w:t xml:space="preserve"> </w:t>
            </w:r>
            <w:r w:rsidR="00E952D1">
              <w:t>Pipeline Development</w:t>
            </w:r>
          </w:p>
        </w:tc>
      </w:tr>
      <w:tr w:rsidR="00DB72A7" w:rsidRPr="00B42EBE" w14:paraId="4C8569AE" w14:textId="77777777" w:rsidTr="0075042A">
        <w:trPr>
          <w:gridAfter w:val="1"/>
          <w:wAfter w:w="23" w:type="dxa"/>
          <w:cantSplit/>
          <w:trHeight w:val="807"/>
          <w:jc w:val="center"/>
        </w:trPr>
        <w:tc>
          <w:tcPr>
            <w:tcW w:w="342" w:type="dxa"/>
            <w:tcBorders>
              <w:top w:val="single" w:sz="8" w:space="0" w:color="auto"/>
              <w:left w:val="single" w:sz="8" w:space="0" w:color="auto"/>
              <w:bottom w:val="single" w:sz="8" w:space="0" w:color="auto"/>
              <w:right w:val="single" w:sz="8" w:space="0" w:color="auto"/>
            </w:tcBorders>
            <w:shd w:val="clear" w:color="auto" w:fill="EDEDED" w:themeFill="accent3" w:themeFillTint="33"/>
            <w:tcMar>
              <w:top w:w="29" w:type="dxa"/>
              <w:left w:w="29" w:type="dxa"/>
              <w:bottom w:w="29" w:type="dxa"/>
              <w:right w:w="29" w:type="dxa"/>
            </w:tcMar>
            <w:vAlign w:val="center"/>
          </w:tcPr>
          <w:p w14:paraId="18135200" w14:textId="77777777" w:rsidR="00DB72A7" w:rsidRPr="00D32040" w:rsidRDefault="00DB72A7" w:rsidP="004964C2">
            <w:pPr>
              <w:keepLines/>
              <w:spacing w:after="0"/>
              <w:jc w:val="center"/>
              <w:rPr>
                <w:rFonts w:ascii="Segoe UI Semibold" w:hAnsi="Segoe UI Semibold" w:cs="Segoe UI Semibold"/>
                <w:sz w:val="18"/>
                <w:szCs w:val="18"/>
              </w:rPr>
            </w:pPr>
            <w:r w:rsidRPr="00D32040">
              <w:rPr>
                <w:rFonts w:ascii="Segoe UI Semibold" w:hAnsi="Segoe UI Semibold" w:cs="Segoe UI Semibold"/>
                <w:sz w:val="18"/>
                <w:szCs w:val="18"/>
              </w:rPr>
              <w:t>ID</w:t>
            </w:r>
          </w:p>
        </w:tc>
        <w:tc>
          <w:tcPr>
            <w:tcW w:w="1182" w:type="dxa"/>
            <w:tcBorders>
              <w:top w:val="single" w:sz="8" w:space="0" w:color="auto"/>
              <w:left w:val="single" w:sz="8" w:space="0" w:color="auto"/>
              <w:bottom w:val="single" w:sz="8" w:space="0" w:color="auto"/>
              <w:right w:val="single" w:sz="8" w:space="0" w:color="auto"/>
            </w:tcBorders>
            <w:shd w:val="clear" w:color="auto" w:fill="EDEDED" w:themeFill="accent3" w:themeFillTint="33"/>
            <w:tcMar>
              <w:top w:w="29" w:type="dxa"/>
              <w:left w:w="29" w:type="dxa"/>
              <w:bottom w:w="29" w:type="dxa"/>
              <w:right w:w="29" w:type="dxa"/>
            </w:tcMar>
            <w:vAlign w:val="center"/>
          </w:tcPr>
          <w:p w14:paraId="383D941B" w14:textId="5E95D20D" w:rsidR="00DB72A7" w:rsidRPr="00D32040" w:rsidRDefault="00DB72A7" w:rsidP="004964C2">
            <w:pPr>
              <w:keepLines/>
              <w:spacing w:after="0"/>
              <w:jc w:val="center"/>
              <w:rPr>
                <w:rFonts w:ascii="Segoe UI Semibold" w:hAnsi="Segoe UI Semibold" w:cs="Segoe UI Semibold"/>
                <w:sz w:val="18"/>
                <w:szCs w:val="18"/>
              </w:rPr>
            </w:pPr>
            <w:r w:rsidRPr="00DB72A7">
              <w:rPr>
                <w:rFonts w:ascii="Segoe UI Semibold" w:hAnsi="Segoe UI Semibold" w:cs="Segoe UI Semibold"/>
                <w:sz w:val="18"/>
                <w:szCs w:val="18"/>
              </w:rPr>
              <w:t>Development Name</w:t>
            </w:r>
          </w:p>
        </w:tc>
        <w:tc>
          <w:tcPr>
            <w:tcW w:w="1538" w:type="dxa"/>
            <w:tcBorders>
              <w:top w:val="single" w:sz="8" w:space="0" w:color="auto"/>
              <w:left w:val="single" w:sz="8" w:space="0" w:color="auto"/>
              <w:bottom w:val="single" w:sz="8" w:space="0" w:color="auto"/>
              <w:right w:val="single" w:sz="8" w:space="0" w:color="auto"/>
            </w:tcBorders>
            <w:shd w:val="clear" w:color="auto" w:fill="EDEDED" w:themeFill="accent3" w:themeFillTint="33"/>
            <w:tcMar>
              <w:top w:w="29" w:type="dxa"/>
              <w:left w:w="29" w:type="dxa"/>
              <w:bottom w:w="29" w:type="dxa"/>
              <w:right w:w="29" w:type="dxa"/>
            </w:tcMar>
            <w:vAlign w:val="center"/>
          </w:tcPr>
          <w:p w14:paraId="2D679BF0" w14:textId="2F3465A6" w:rsidR="00DB72A7" w:rsidRPr="00D32040" w:rsidRDefault="00DB72A7" w:rsidP="004964C2">
            <w:pPr>
              <w:keepLines/>
              <w:spacing w:after="0"/>
              <w:jc w:val="center"/>
              <w:rPr>
                <w:rFonts w:ascii="Segoe UI Semibold" w:hAnsi="Segoe UI Semibold" w:cs="Segoe UI Semibold"/>
                <w:sz w:val="18"/>
                <w:szCs w:val="18"/>
              </w:rPr>
            </w:pPr>
            <w:r w:rsidRPr="00DB72A7">
              <w:rPr>
                <w:rFonts w:ascii="Segoe UI Semibold" w:hAnsi="Segoe UI Semibold" w:cs="Segoe UI Semibold"/>
                <w:sz w:val="18"/>
                <w:szCs w:val="18"/>
              </w:rPr>
              <w:t xml:space="preserve">Development </w:t>
            </w:r>
            <w:r>
              <w:rPr>
                <w:rFonts w:ascii="Segoe UI Semibold" w:hAnsi="Segoe UI Semibold" w:cs="Segoe UI Semibold"/>
                <w:sz w:val="18"/>
                <w:szCs w:val="18"/>
              </w:rPr>
              <w:br/>
            </w:r>
            <w:r w:rsidRPr="00DB72A7">
              <w:rPr>
                <w:rFonts w:ascii="Segoe UI Semibold" w:hAnsi="Segoe UI Semibold" w:cs="Segoe UI Semibold"/>
                <w:sz w:val="18"/>
                <w:szCs w:val="18"/>
              </w:rPr>
              <w:t>Plan Number(s)</w:t>
            </w:r>
          </w:p>
        </w:tc>
        <w:tc>
          <w:tcPr>
            <w:tcW w:w="1625" w:type="dxa"/>
            <w:tcBorders>
              <w:top w:val="single" w:sz="8" w:space="0" w:color="auto"/>
              <w:left w:val="single" w:sz="8" w:space="0" w:color="auto"/>
              <w:bottom w:val="single" w:sz="8" w:space="0" w:color="auto"/>
              <w:right w:val="single" w:sz="8" w:space="0" w:color="auto"/>
            </w:tcBorders>
            <w:shd w:val="clear" w:color="auto" w:fill="EDEDED" w:themeFill="accent3" w:themeFillTint="33"/>
            <w:tcMar>
              <w:top w:w="29" w:type="dxa"/>
              <w:left w:w="29" w:type="dxa"/>
              <w:bottom w:w="29" w:type="dxa"/>
              <w:right w:w="29" w:type="dxa"/>
            </w:tcMar>
            <w:vAlign w:val="center"/>
          </w:tcPr>
          <w:p w14:paraId="7AD60EA4" w14:textId="4D291743" w:rsidR="00DB72A7" w:rsidRPr="00D32040" w:rsidRDefault="00DB72A7" w:rsidP="004964C2">
            <w:pPr>
              <w:spacing w:after="0"/>
              <w:jc w:val="center"/>
              <w:rPr>
                <w:rFonts w:ascii="Segoe UI Semibold" w:hAnsi="Segoe UI Semibold" w:cs="Segoe UI Semibold"/>
                <w:sz w:val="18"/>
                <w:szCs w:val="18"/>
              </w:rPr>
            </w:pPr>
            <w:r w:rsidRPr="00DB72A7">
              <w:rPr>
                <w:rFonts w:ascii="Segoe UI Semibold" w:hAnsi="Segoe UI Semibold" w:cs="Segoe UI Semibold"/>
                <w:sz w:val="18"/>
                <w:szCs w:val="18"/>
              </w:rPr>
              <w:t>Number of Residential Units</w:t>
            </w:r>
          </w:p>
        </w:tc>
        <w:tc>
          <w:tcPr>
            <w:tcW w:w="1425" w:type="dxa"/>
            <w:tcBorders>
              <w:top w:val="single" w:sz="8" w:space="0" w:color="auto"/>
              <w:left w:val="single" w:sz="8" w:space="0" w:color="auto"/>
              <w:bottom w:val="single" w:sz="8" w:space="0" w:color="auto"/>
              <w:right w:val="single" w:sz="8" w:space="0" w:color="auto"/>
            </w:tcBorders>
            <w:shd w:val="clear" w:color="auto" w:fill="EDEDED" w:themeFill="accent3" w:themeFillTint="33"/>
            <w:tcMar>
              <w:top w:w="29" w:type="dxa"/>
              <w:left w:w="29" w:type="dxa"/>
              <w:bottom w:w="29" w:type="dxa"/>
              <w:right w:w="29" w:type="dxa"/>
            </w:tcMar>
            <w:vAlign w:val="center"/>
          </w:tcPr>
          <w:p w14:paraId="00FC9C39" w14:textId="4E1CB5EC" w:rsidR="00DB72A7" w:rsidRPr="00D32040" w:rsidRDefault="00DB72A7" w:rsidP="004964C2">
            <w:pPr>
              <w:keepLines/>
              <w:spacing w:after="0"/>
              <w:jc w:val="center"/>
              <w:rPr>
                <w:rFonts w:ascii="Segoe UI Semibold" w:hAnsi="Segoe UI Semibold" w:cs="Segoe UI Semibold"/>
                <w:sz w:val="18"/>
                <w:szCs w:val="18"/>
              </w:rPr>
            </w:pPr>
            <w:r w:rsidRPr="00DB72A7">
              <w:rPr>
                <w:rFonts w:ascii="Segoe UI Semibold" w:hAnsi="Segoe UI Semibold" w:cs="Segoe UI Semibold"/>
                <w:sz w:val="18"/>
                <w:szCs w:val="18"/>
              </w:rPr>
              <w:t>Non-Residential Square Footage</w:t>
            </w:r>
          </w:p>
        </w:tc>
        <w:tc>
          <w:tcPr>
            <w:tcW w:w="1440" w:type="dxa"/>
            <w:tcBorders>
              <w:top w:val="single" w:sz="8" w:space="0" w:color="auto"/>
              <w:left w:val="single" w:sz="8" w:space="0" w:color="auto"/>
              <w:bottom w:val="single" w:sz="8" w:space="0" w:color="auto"/>
              <w:right w:val="single" w:sz="8" w:space="0" w:color="auto"/>
            </w:tcBorders>
            <w:shd w:val="clear" w:color="auto" w:fill="EDEDED" w:themeFill="accent3" w:themeFillTint="33"/>
            <w:tcMar>
              <w:top w:w="29" w:type="dxa"/>
              <w:left w:w="29" w:type="dxa"/>
              <w:bottom w:w="29" w:type="dxa"/>
              <w:right w:w="29" w:type="dxa"/>
            </w:tcMar>
            <w:vAlign w:val="center"/>
          </w:tcPr>
          <w:p w14:paraId="7601E6E2" w14:textId="231500C6" w:rsidR="00DB72A7" w:rsidRPr="00D32040" w:rsidRDefault="00DB72A7" w:rsidP="004964C2">
            <w:pPr>
              <w:keepLines/>
              <w:spacing w:after="0"/>
              <w:jc w:val="center"/>
              <w:rPr>
                <w:rFonts w:ascii="Segoe UI Semibold" w:hAnsi="Segoe UI Semibold" w:cs="Segoe UI Semibold"/>
                <w:sz w:val="18"/>
                <w:szCs w:val="18"/>
              </w:rPr>
            </w:pPr>
            <w:r w:rsidRPr="00DB72A7">
              <w:rPr>
                <w:rFonts w:ascii="Segoe UI Semibold" w:hAnsi="Segoe UI Semibold" w:cs="Segoe UI Semibold"/>
                <w:sz w:val="18"/>
                <w:szCs w:val="18"/>
              </w:rPr>
              <w:t>AM Peak Hour Vehicle Trips</w:t>
            </w:r>
          </w:p>
        </w:tc>
        <w:tc>
          <w:tcPr>
            <w:tcW w:w="1634" w:type="dxa"/>
            <w:tcBorders>
              <w:top w:val="single" w:sz="8" w:space="0" w:color="auto"/>
              <w:left w:val="single" w:sz="8" w:space="0" w:color="auto"/>
              <w:bottom w:val="single" w:sz="8" w:space="0" w:color="auto"/>
              <w:right w:val="single" w:sz="8" w:space="0" w:color="auto"/>
            </w:tcBorders>
            <w:shd w:val="clear" w:color="auto" w:fill="EDEDED" w:themeFill="accent3" w:themeFillTint="33"/>
            <w:tcMar>
              <w:top w:w="29" w:type="dxa"/>
              <w:left w:w="29" w:type="dxa"/>
              <w:bottom w:w="29" w:type="dxa"/>
              <w:right w:w="29" w:type="dxa"/>
            </w:tcMar>
            <w:vAlign w:val="center"/>
          </w:tcPr>
          <w:p w14:paraId="1730F721" w14:textId="5DF9846C" w:rsidR="00DB72A7" w:rsidRPr="00D32040" w:rsidRDefault="00DB72A7" w:rsidP="004964C2">
            <w:pPr>
              <w:keepLines/>
              <w:spacing w:after="0"/>
              <w:jc w:val="center"/>
              <w:rPr>
                <w:rFonts w:ascii="Segoe UI Semibold" w:hAnsi="Segoe UI Semibold" w:cs="Segoe UI Semibold"/>
                <w:sz w:val="18"/>
                <w:szCs w:val="18"/>
              </w:rPr>
            </w:pPr>
            <w:r w:rsidRPr="00DB72A7">
              <w:rPr>
                <w:rFonts w:ascii="Segoe UI Semibold" w:hAnsi="Segoe UI Semibold" w:cs="Segoe UI Semibold"/>
                <w:sz w:val="18"/>
                <w:szCs w:val="18"/>
              </w:rPr>
              <w:t>PM Peak Hour Vehicle Trips</w:t>
            </w:r>
          </w:p>
        </w:tc>
      </w:tr>
      <w:tr w:rsidR="00DB72A7" w:rsidRPr="00B42EBE" w14:paraId="2E031E1D" w14:textId="77777777" w:rsidTr="0075042A">
        <w:trPr>
          <w:gridAfter w:val="1"/>
          <w:wAfter w:w="23" w:type="dxa"/>
          <w:cantSplit/>
          <w:trHeight w:val="974"/>
          <w:jc w:val="center"/>
        </w:trPr>
        <w:tc>
          <w:tcPr>
            <w:tcW w:w="342" w:type="dxa"/>
            <w:tcBorders>
              <w:top w:val="single" w:sz="8" w:space="0" w:color="auto"/>
              <w:left w:val="single" w:sz="8" w:space="0" w:color="auto"/>
              <w:bottom w:val="single" w:sz="8" w:space="0" w:color="auto"/>
              <w:right w:val="single" w:sz="8" w:space="0" w:color="auto"/>
            </w:tcBorders>
            <w:shd w:val="clear" w:color="auto" w:fill="auto"/>
            <w:tcMar>
              <w:top w:w="29" w:type="dxa"/>
              <w:left w:w="29" w:type="dxa"/>
              <w:bottom w:w="29" w:type="dxa"/>
              <w:right w:w="29" w:type="dxa"/>
            </w:tcMar>
            <w:vAlign w:val="center"/>
          </w:tcPr>
          <w:p w14:paraId="353416FF" w14:textId="587920B3" w:rsidR="00DB72A7" w:rsidRPr="00B53489" w:rsidRDefault="00DB72A7" w:rsidP="004964C2">
            <w:pPr>
              <w:keepLines/>
              <w:spacing w:after="60"/>
              <w:jc w:val="center"/>
              <w:rPr>
                <w:rFonts w:ascii="Source Sans Pro" w:hAnsi="Source Sans Pro"/>
                <w:sz w:val="18"/>
                <w:szCs w:val="18"/>
              </w:rPr>
            </w:pPr>
            <w:r>
              <w:rPr>
                <w:rFonts w:ascii="Source Sans Pro" w:hAnsi="Source Sans Pro"/>
                <w:sz w:val="18"/>
                <w:szCs w:val="18"/>
              </w:rPr>
              <w:t>D</w:t>
            </w:r>
            <w:r w:rsidRPr="00B53489">
              <w:rPr>
                <w:rFonts w:ascii="Source Sans Pro" w:hAnsi="Source Sans Pro"/>
                <w:sz w:val="18"/>
                <w:szCs w:val="18"/>
              </w:rPr>
              <w:t>1</w:t>
            </w:r>
          </w:p>
        </w:tc>
        <w:tc>
          <w:tcPr>
            <w:tcW w:w="1182" w:type="dxa"/>
            <w:tcBorders>
              <w:top w:val="single" w:sz="8" w:space="0" w:color="auto"/>
              <w:left w:val="single" w:sz="8" w:space="0" w:color="auto"/>
              <w:bottom w:val="single" w:sz="8" w:space="0" w:color="auto"/>
              <w:right w:val="single" w:sz="8" w:space="0" w:color="auto"/>
            </w:tcBorders>
            <w:shd w:val="clear" w:color="auto" w:fill="auto"/>
            <w:tcMar>
              <w:top w:w="29" w:type="dxa"/>
              <w:left w:w="29" w:type="dxa"/>
              <w:bottom w:w="29" w:type="dxa"/>
              <w:right w:w="29" w:type="dxa"/>
            </w:tcMar>
            <w:vAlign w:val="center"/>
          </w:tcPr>
          <w:p w14:paraId="64AF6B3C" w14:textId="4831A8B0" w:rsidR="00DB72A7" w:rsidRPr="00B53489" w:rsidRDefault="00DB72A7" w:rsidP="004964C2">
            <w:pPr>
              <w:keepLines/>
              <w:spacing w:after="60"/>
              <w:jc w:val="center"/>
              <w:rPr>
                <w:rFonts w:ascii="Source Sans Pro" w:hAnsi="Source Sans Pro"/>
                <w:sz w:val="18"/>
                <w:szCs w:val="18"/>
              </w:rPr>
            </w:pPr>
            <w:r>
              <w:rPr>
                <w:rFonts w:ascii="Source Sans Pro" w:hAnsi="Source Sans Pro"/>
                <w:sz w:val="18"/>
                <w:szCs w:val="18"/>
              </w:rPr>
              <w:t>Pipeline Development #1</w:t>
            </w:r>
          </w:p>
        </w:tc>
        <w:tc>
          <w:tcPr>
            <w:tcW w:w="1538" w:type="dxa"/>
            <w:tcBorders>
              <w:top w:val="single" w:sz="8" w:space="0" w:color="auto"/>
              <w:left w:val="single" w:sz="8" w:space="0" w:color="auto"/>
              <w:bottom w:val="single" w:sz="8" w:space="0" w:color="auto"/>
              <w:right w:val="single" w:sz="8" w:space="0" w:color="auto"/>
            </w:tcBorders>
            <w:shd w:val="clear" w:color="auto" w:fill="auto"/>
            <w:tcMar>
              <w:top w:w="29" w:type="dxa"/>
              <w:left w:w="29" w:type="dxa"/>
              <w:bottom w:w="29" w:type="dxa"/>
              <w:right w:w="29" w:type="dxa"/>
            </w:tcMar>
            <w:vAlign w:val="center"/>
          </w:tcPr>
          <w:p w14:paraId="180576DE" w14:textId="5D02C77E" w:rsidR="00DB72A7" w:rsidRPr="00B53489" w:rsidRDefault="00DB72A7" w:rsidP="004964C2">
            <w:pPr>
              <w:spacing w:after="60"/>
              <w:jc w:val="center"/>
              <w:rPr>
                <w:rFonts w:ascii="Source Sans Pro" w:hAnsi="Source Sans Pro"/>
                <w:sz w:val="18"/>
                <w:szCs w:val="18"/>
              </w:rPr>
            </w:pPr>
            <w:r w:rsidRPr="00DB72A7">
              <w:rPr>
                <w:rFonts w:ascii="Source Sans Pro" w:hAnsi="Source Sans Pro"/>
                <w:sz w:val="18"/>
                <w:szCs w:val="18"/>
              </w:rPr>
              <w:t>12023###</w:t>
            </w:r>
          </w:p>
        </w:tc>
        <w:tc>
          <w:tcPr>
            <w:tcW w:w="1625" w:type="dxa"/>
            <w:tcBorders>
              <w:top w:val="single" w:sz="8" w:space="0" w:color="auto"/>
              <w:left w:val="single" w:sz="8" w:space="0" w:color="auto"/>
              <w:bottom w:val="single" w:sz="8" w:space="0" w:color="auto"/>
              <w:right w:val="single" w:sz="8" w:space="0" w:color="auto"/>
            </w:tcBorders>
            <w:tcMar>
              <w:top w:w="29" w:type="dxa"/>
              <w:left w:w="29" w:type="dxa"/>
              <w:bottom w:w="29" w:type="dxa"/>
              <w:right w:w="29" w:type="dxa"/>
            </w:tcMar>
            <w:vAlign w:val="center"/>
          </w:tcPr>
          <w:p w14:paraId="24ADE5B6" w14:textId="0FE8A837" w:rsidR="00DB72A7" w:rsidRPr="00B53489" w:rsidRDefault="00DB72A7" w:rsidP="004964C2">
            <w:pPr>
              <w:spacing w:after="60"/>
              <w:jc w:val="center"/>
              <w:rPr>
                <w:rFonts w:ascii="Source Sans Pro" w:hAnsi="Source Sans Pro"/>
                <w:sz w:val="18"/>
                <w:szCs w:val="18"/>
              </w:rPr>
            </w:pPr>
            <w:r>
              <w:rPr>
                <w:rFonts w:ascii="Source Sans Pro" w:hAnsi="Source Sans Pro"/>
                <w:sz w:val="18"/>
                <w:szCs w:val="18"/>
              </w:rPr>
              <w:t xml:space="preserve">400 </w:t>
            </w:r>
            <w:r w:rsidR="00FE46AA">
              <w:rPr>
                <w:rFonts w:ascii="Source Sans Pro" w:hAnsi="Source Sans Pro"/>
                <w:sz w:val="18"/>
                <w:szCs w:val="18"/>
              </w:rPr>
              <w:t>multifamily</w:t>
            </w:r>
            <w:r>
              <w:rPr>
                <w:rFonts w:ascii="Source Sans Pro" w:hAnsi="Source Sans Pro"/>
                <w:sz w:val="18"/>
                <w:szCs w:val="18"/>
              </w:rPr>
              <w:t xml:space="preserve"> (mid-rise)</w:t>
            </w:r>
          </w:p>
        </w:tc>
        <w:tc>
          <w:tcPr>
            <w:tcW w:w="1425" w:type="dxa"/>
            <w:tcBorders>
              <w:top w:val="single" w:sz="8" w:space="0" w:color="auto"/>
              <w:left w:val="single" w:sz="8" w:space="0" w:color="auto"/>
              <w:bottom w:val="single" w:sz="8" w:space="0" w:color="auto"/>
              <w:right w:val="single" w:sz="8" w:space="0" w:color="auto"/>
            </w:tcBorders>
            <w:shd w:val="clear" w:color="auto" w:fill="auto"/>
            <w:tcMar>
              <w:top w:w="29" w:type="dxa"/>
              <w:left w:w="29" w:type="dxa"/>
              <w:bottom w:w="29" w:type="dxa"/>
              <w:right w:w="29" w:type="dxa"/>
            </w:tcMar>
            <w:vAlign w:val="center"/>
          </w:tcPr>
          <w:p w14:paraId="3E524066" w14:textId="214E1712" w:rsidR="00DB72A7" w:rsidRPr="00B53489" w:rsidRDefault="00DB72A7" w:rsidP="004964C2">
            <w:pPr>
              <w:keepLines/>
              <w:spacing w:after="60"/>
              <w:jc w:val="center"/>
              <w:rPr>
                <w:rFonts w:ascii="Source Sans Pro" w:hAnsi="Source Sans Pro"/>
                <w:sz w:val="18"/>
                <w:szCs w:val="18"/>
              </w:rPr>
            </w:pPr>
            <w:r>
              <w:rPr>
                <w:rFonts w:ascii="Source Sans Pro" w:hAnsi="Source Sans Pro"/>
                <w:sz w:val="18"/>
                <w:szCs w:val="18"/>
              </w:rPr>
              <w:t>5,000</w:t>
            </w:r>
          </w:p>
        </w:tc>
        <w:tc>
          <w:tcPr>
            <w:tcW w:w="1440" w:type="dxa"/>
            <w:tcBorders>
              <w:top w:val="single" w:sz="8" w:space="0" w:color="auto"/>
              <w:left w:val="single" w:sz="8" w:space="0" w:color="auto"/>
              <w:bottom w:val="single" w:sz="8" w:space="0" w:color="auto"/>
              <w:right w:val="single" w:sz="8" w:space="0" w:color="auto"/>
            </w:tcBorders>
            <w:shd w:val="clear" w:color="auto" w:fill="auto"/>
            <w:tcMar>
              <w:top w:w="29" w:type="dxa"/>
              <w:left w:w="29" w:type="dxa"/>
              <w:bottom w:w="29" w:type="dxa"/>
              <w:right w:w="29" w:type="dxa"/>
            </w:tcMar>
            <w:vAlign w:val="center"/>
          </w:tcPr>
          <w:p w14:paraId="747D5541" w14:textId="1DCCAC2C" w:rsidR="00DB72A7" w:rsidRPr="00B53489" w:rsidRDefault="00DB72A7" w:rsidP="004964C2">
            <w:pPr>
              <w:keepLines/>
              <w:spacing w:after="60"/>
              <w:jc w:val="center"/>
              <w:rPr>
                <w:rFonts w:ascii="Source Sans Pro" w:hAnsi="Source Sans Pro"/>
                <w:sz w:val="18"/>
                <w:szCs w:val="18"/>
              </w:rPr>
            </w:pPr>
            <w:r w:rsidRPr="00DB72A7">
              <w:rPr>
                <w:rFonts w:ascii="Source Sans Pro" w:hAnsi="Source Sans Pro"/>
                <w:sz w:val="18"/>
                <w:szCs w:val="18"/>
              </w:rPr>
              <w:t>165</w:t>
            </w:r>
          </w:p>
        </w:tc>
        <w:tc>
          <w:tcPr>
            <w:tcW w:w="1634" w:type="dxa"/>
            <w:tcBorders>
              <w:top w:val="single" w:sz="8" w:space="0" w:color="auto"/>
              <w:left w:val="single" w:sz="8" w:space="0" w:color="auto"/>
              <w:bottom w:val="single" w:sz="8" w:space="0" w:color="auto"/>
              <w:right w:val="single" w:sz="8" w:space="0" w:color="auto"/>
            </w:tcBorders>
            <w:shd w:val="clear" w:color="auto" w:fill="auto"/>
            <w:tcMar>
              <w:top w:w="29" w:type="dxa"/>
              <w:left w:w="29" w:type="dxa"/>
              <w:bottom w:w="29" w:type="dxa"/>
              <w:right w:w="29" w:type="dxa"/>
            </w:tcMar>
            <w:vAlign w:val="center"/>
          </w:tcPr>
          <w:p w14:paraId="3E431180" w14:textId="71F9F8DA" w:rsidR="00DB72A7" w:rsidRPr="00B53489" w:rsidRDefault="00DB72A7" w:rsidP="004964C2">
            <w:pPr>
              <w:keepLines/>
              <w:spacing w:after="60"/>
              <w:jc w:val="center"/>
              <w:rPr>
                <w:rFonts w:ascii="Source Sans Pro" w:hAnsi="Source Sans Pro"/>
                <w:sz w:val="18"/>
                <w:szCs w:val="18"/>
              </w:rPr>
            </w:pPr>
            <w:r w:rsidRPr="00DB72A7">
              <w:rPr>
                <w:rFonts w:ascii="Source Sans Pro" w:hAnsi="Source Sans Pro"/>
                <w:sz w:val="18"/>
                <w:szCs w:val="18"/>
              </w:rPr>
              <w:t>241</w:t>
            </w:r>
          </w:p>
        </w:tc>
      </w:tr>
    </w:tbl>
    <w:p w14:paraId="7912FF06" w14:textId="77777777" w:rsidR="001D6733" w:rsidRDefault="001D6733" w:rsidP="00885204">
      <w:pPr>
        <w:rPr>
          <w:i/>
          <w:iCs/>
        </w:rPr>
      </w:pPr>
    </w:p>
    <w:tbl>
      <w:tblPr>
        <w:tblW w:w="864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Caption w:val="Example of Motor Vehicle Analysis Summary"/>
      </w:tblPr>
      <w:tblGrid>
        <w:gridCol w:w="332"/>
        <w:gridCol w:w="1034"/>
        <w:gridCol w:w="1234"/>
        <w:gridCol w:w="1263"/>
        <w:gridCol w:w="683"/>
        <w:gridCol w:w="844"/>
        <w:gridCol w:w="661"/>
        <w:gridCol w:w="967"/>
        <w:gridCol w:w="807"/>
        <w:gridCol w:w="815"/>
      </w:tblGrid>
      <w:tr w:rsidR="00AD64B5" w:rsidRPr="00B42EBE" w14:paraId="3E195728" w14:textId="77777777" w:rsidTr="0075042A">
        <w:trPr>
          <w:cantSplit/>
          <w:trHeight w:val="288"/>
          <w:jc w:val="center"/>
        </w:trPr>
        <w:tc>
          <w:tcPr>
            <w:tcW w:w="8640" w:type="dxa"/>
            <w:gridSpan w:val="10"/>
            <w:tcBorders>
              <w:top w:val="nil"/>
              <w:left w:val="nil"/>
              <w:bottom w:val="single" w:sz="8" w:space="0" w:color="auto"/>
              <w:right w:val="nil"/>
            </w:tcBorders>
          </w:tcPr>
          <w:p w14:paraId="19B133B5" w14:textId="24057839" w:rsidR="00AD64B5" w:rsidRPr="004E753C" w:rsidRDefault="00AD64B5" w:rsidP="004964C2">
            <w:pPr>
              <w:pStyle w:val="Caption"/>
              <w:framePr w:hSpace="0" w:wrap="auto" w:vAnchor="margin" w:xAlign="left" w:yAlign="inline"/>
              <w:suppressOverlap w:val="0"/>
              <w:rPr>
                <w:rFonts w:ascii="Source Sans Pro Semibold" w:hAnsi="Source Sans Pro Semibold"/>
                <w:sz w:val="16"/>
                <w:szCs w:val="16"/>
              </w:rPr>
            </w:pPr>
            <w:bookmarkStart w:id="9" w:name="_Ref187503621"/>
            <w:r w:rsidRPr="002E490E">
              <w:t xml:space="preserve">Example Table </w:t>
            </w:r>
            <w:r w:rsidRPr="002E490E">
              <w:rPr>
                <w:i/>
                <w:iCs/>
              </w:rPr>
              <w:fldChar w:fldCharType="begin"/>
            </w:r>
            <w:r w:rsidRPr="002E490E">
              <w:instrText xml:space="preserve"> SEQ Table \* ARABIC </w:instrText>
            </w:r>
            <w:r w:rsidRPr="002E490E">
              <w:rPr>
                <w:i/>
                <w:iCs/>
              </w:rPr>
              <w:fldChar w:fldCharType="separate"/>
            </w:r>
            <w:r w:rsidR="00A01006">
              <w:rPr>
                <w:noProof/>
              </w:rPr>
              <w:t>8</w:t>
            </w:r>
            <w:r w:rsidRPr="002E490E">
              <w:rPr>
                <w:i/>
                <w:iCs/>
              </w:rPr>
              <w:fldChar w:fldCharType="end"/>
            </w:r>
            <w:bookmarkEnd w:id="9"/>
            <w:r w:rsidRPr="002E490E">
              <w:t xml:space="preserve">. </w:t>
            </w:r>
            <w:r w:rsidRPr="002E490E">
              <w:rPr>
                <w:sz w:val="14"/>
                <w:szCs w:val="14"/>
              </w:rPr>
              <w:t xml:space="preserve"> </w:t>
            </w:r>
            <w:r w:rsidRPr="003175C7">
              <w:t>Motor Vehicle Analysis Summary Table</w:t>
            </w:r>
          </w:p>
        </w:tc>
      </w:tr>
      <w:tr w:rsidR="00AD64B5" w:rsidRPr="00B42EBE" w14:paraId="6F4A9298" w14:textId="77777777" w:rsidTr="0075042A">
        <w:trPr>
          <w:cantSplit/>
          <w:trHeight w:val="974"/>
          <w:jc w:val="center"/>
        </w:trPr>
        <w:tc>
          <w:tcPr>
            <w:tcW w:w="332" w:type="dxa"/>
            <w:vMerge w:val="restart"/>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69BC0320" w14:textId="32FAD529" w:rsidR="00AD64B5" w:rsidRPr="00970F73" w:rsidRDefault="00AD64B5" w:rsidP="004964C2">
            <w:pPr>
              <w:keepLines/>
              <w:spacing w:after="0"/>
              <w:jc w:val="center"/>
              <w:rPr>
                <w:rFonts w:ascii="Segoe UI Semibold" w:hAnsi="Segoe UI Semibold" w:cs="Segoe UI Semibold"/>
                <w:sz w:val="18"/>
                <w:szCs w:val="18"/>
              </w:rPr>
            </w:pPr>
            <w:r>
              <w:rPr>
                <w:rFonts w:ascii="Segoe UI Semibold" w:hAnsi="Segoe UI Semibold" w:cs="Segoe UI Semibold"/>
                <w:sz w:val="18"/>
                <w:szCs w:val="18"/>
              </w:rPr>
              <w:t>ID</w:t>
            </w:r>
          </w:p>
        </w:tc>
        <w:tc>
          <w:tcPr>
            <w:tcW w:w="1034" w:type="dxa"/>
            <w:vMerge w:val="restart"/>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6D318068" w14:textId="3E65FD87" w:rsidR="00AD64B5" w:rsidRPr="00970F73" w:rsidRDefault="00AD64B5" w:rsidP="004964C2">
            <w:pPr>
              <w:keepLines/>
              <w:spacing w:after="0"/>
              <w:jc w:val="center"/>
              <w:rPr>
                <w:rFonts w:ascii="Segoe UI Semibold" w:hAnsi="Segoe UI Semibold" w:cs="Segoe UI Semibold"/>
                <w:sz w:val="18"/>
                <w:szCs w:val="18"/>
              </w:rPr>
            </w:pPr>
            <w:r w:rsidRPr="00970F73">
              <w:rPr>
                <w:rFonts w:ascii="Segoe UI Semibold" w:hAnsi="Segoe UI Semibold" w:cs="Segoe UI Semibold"/>
                <w:sz w:val="18"/>
                <w:szCs w:val="18"/>
              </w:rPr>
              <w:t>Intersection</w:t>
            </w:r>
          </w:p>
        </w:tc>
        <w:tc>
          <w:tcPr>
            <w:tcW w:w="1234" w:type="dxa"/>
            <w:vMerge w:val="restart"/>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1F17FEAF" w14:textId="77777777" w:rsidR="00AD64B5" w:rsidRPr="00970F73" w:rsidRDefault="00AD64B5" w:rsidP="004964C2">
            <w:pPr>
              <w:keepLines/>
              <w:spacing w:after="0"/>
              <w:jc w:val="center"/>
              <w:rPr>
                <w:rFonts w:ascii="Segoe UI Semibold" w:hAnsi="Segoe UI Semibold" w:cs="Segoe UI Semibold"/>
                <w:sz w:val="18"/>
                <w:szCs w:val="18"/>
              </w:rPr>
            </w:pPr>
            <w:r w:rsidRPr="00970F73">
              <w:rPr>
                <w:rFonts w:ascii="Segoe UI Semibold" w:hAnsi="Segoe UI Semibold" w:cs="Segoe UI Semibold"/>
                <w:sz w:val="18"/>
                <w:szCs w:val="18"/>
              </w:rPr>
              <w:t>Signalized or Unsignalized</w:t>
            </w:r>
          </w:p>
        </w:tc>
        <w:tc>
          <w:tcPr>
            <w:tcW w:w="1263" w:type="dxa"/>
            <w:vMerge w:val="restart"/>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76923E70" w14:textId="77777777" w:rsidR="00AD64B5" w:rsidRPr="00970F73" w:rsidRDefault="00AD64B5" w:rsidP="004964C2">
            <w:pPr>
              <w:keepLines/>
              <w:spacing w:after="0"/>
              <w:jc w:val="center"/>
              <w:rPr>
                <w:rFonts w:ascii="Segoe UI Semibold" w:hAnsi="Segoe UI Semibold" w:cs="Segoe UI Semibold"/>
                <w:sz w:val="18"/>
                <w:szCs w:val="18"/>
              </w:rPr>
            </w:pPr>
            <w:r w:rsidRPr="00970F73">
              <w:rPr>
                <w:rFonts w:ascii="Segoe UI Semibold" w:hAnsi="Segoe UI Semibold" w:cs="Segoe UI Semibold"/>
                <w:sz w:val="18"/>
                <w:szCs w:val="18"/>
              </w:rPr>
              <w:t xml:space="preserve">Delay Standard </w:t>
            </w:r>
            <w:r w:rsidRPr="00970F73">
              <w:rPr>
                <w:rFonts w:ascii="Segoe UI Semibold" w:hAnsi="Segoe UI Semibold" w:cs="Segoe UI Semibold"/>
                <w:sz w:val="18"/>
                <w:szCs w:val="18"/>
              </w:rPr>
              <w:br/>
              <w:t>(CLV or HCM)</w:t>
            </w:r>
          </w:p>
        </w:tc>
        <w:tc>
          <w:tcPr>
            <w:tcW w:w="1527" w:type="dxa"/>
            <w:gridSpan w:val="2"/>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2FD11A9D" w14:textId="208F024F" w:rsidR="00AD64B5" w:rsidRPr="00970F73" w:rsidRDefault="00AD64B5" w:rsidP="004964C2">
            <w:pPr>
              <w:keepLines/>
              <w:spacing w:after="0"/>
              <w:jc w:val="center"/>
              <w:rPr>
                <w:rFonts w:ascii="Segoe UI Semibold" w:hAnsi="Segoe UI Semibold" w:cs="Segoe UI Semibold"/>
                <w:sz w:val="18"/>
                <w:szCs w:val="18"/>
              </w:rPr>
            </w:pPr>
            <w:r w:rsidRPr="00970F73">
              <w:rPr>
                <w:rFonts w:ascii="Segoe UI Semibold" w:hAnsi="Segoe UI Semibold" w:cs="Segoe UI Semibold"/>
                <w:sz w:val="18"/>
                <w:szCs w:val="18"/>
              </w:rPr>
              <w:t xml:space="preserve">Existing Conditions </w:t>
            </w:r>
          </w:p>
        </w:tc>
        <w:tc>
          <w:tcPr>
            <w:tcW w:w="1628" w:type="dxa"/>
            <w:gridSpan w:val="2"/>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2C66EB2E" w14:textId="182F098A" w:rsidR="00AD64B5" w:rsidRPr="00970F73" w:rsidRDefault="00AD64B5" w:rsidP="004964C2">
            <w:pPr>
              <w:keepLines/>
              <w:spacing w:after="0"/>
              <w:jc w:val="center"/>
              <w:rPr>
                <w:rFonts w:ascii="Segoe UI Semibold" w:hAnsi="Segoe UI Semibold" w:cs="Segoe UI Semibold"/>
                <w:sz w:val="18"/>
                <w:szCs w:val="18"/>
              </w:rPr>
            </w:pPr>
            <w:r w:rsidRPr="00970F73">
              <w:rPr>
                <w:rFonts w:ascii="Segoe UI Semibold" w:hAnsi="Segoe UI Semibold" w:cs="Segoe UI Semibold"/>
                <w:sz w:val="18"/>
                <w:szCs w:val="18"/>
              </w:rPr>
              <w:t xml:space="preserve">Future Background Conditions </w:t>
            </w:r>
          </w:p>
        </w:tc>
        <w:tc>
          <w:tcPr>
            <w:tcW w:w="1622" w:type="dxa"/>
            <w:gridSpan w:val="2"/>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0CE95ABC" w14:textId="76AE94E0" w:rsidR="00AD64B5" w:rsidRPr="00970F73" w:rsidRDefault="00AD64B5" w:rsidP="004964C2">
            <w:pPr>
              <w:keepLines/>
              <w:spacing w:after="0"/>
              <w:jc w:val="center"/>
              <w:rPr>
                <w:rFonts w:ascii="Segoe UI Semibold" w:hAnsi="Segoe UI Semibold" w:cs="Segoe UI Semibold"/>
                <w:sz w:val="18"/>
                <w:szCs w:val="18"/>
              </w:rPr>
            </w:pPr>
            <w:r w:rsidRPr="00970F73">
              <w:rPr>
                <w:rFonts w:ascii="Segoe UI Semibold" w:hAnsi="Segoe UI Semibold" w:cs="Segoe UI Semibold"/>
                <w:sz w:val="18"/>
                <w:szCs w:val="18"/>
              </w:rPr>
              <w:t xml:space="preserve">Total Future Conditions </w:t>
            </w:r>
          </w:p>
        </w:tc>
      </w:tr>
      <w:tr w:rsidR="00ED5F4C" w:rsidRPr="00B42EBE" w14:paraId="53FCDC9D" w14:textId="77777777" w:rsidTr="0075042A">
        <w:trPr>
          <w:cantSplit/>
          <w:trHeight w:val="659"/>
          <w:jc w:val="center"/>
        </w:trPr>
        <w:tc>
          <w:tcPr>
            <w:tcW w:w="332" w:type="dxa"/>
            <w:vMerge/>
            <w:tcBorders>
              <w:top w:val="single" w:sz="8" w:space="0" w:color="auto"/>
              <w:left w:val="single" w:sz="8" w:space="0" w:color="auto"/>
              <w:bottom w:val="single" w:sz="8" w:space="0" w:color="auto"/>
              <w:right w:val="single" w:sz="8" w:space="0" w:color="auto"/>
            </w:tcBorders>
          </w:tcPr>
          <w:p w14:paraId="433245E8" w14:textId="77777777" w:rsidR="00AD64B5" w:rsidRPr="00970F73" w:rsidRDefault="00AD64B5" w:rsidP="004964C2">
            <w:pPr>
              <w:keepLines/>
              <w:spacing w:after="0"/>
              <w:jc w:val="center"/>
              <w:rPr>
                <w:rFonts w:ascii="Segoe UI" w:hAnsi="Segoe UI" w:cs="Segoe UI"/>
                <w:sz w:val="18"/>
                <w:szCs w:val="18"/>
              </w:rPr>
            </w:pPr>
          </w:p>
        </w:tc>
        <w:tc>
          <w:tcPr>
            <w:tcW w:w="103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95D1C1D" w14:textId="0555AF49" w:rsidR="00AD64B5" w:rsidRPr="00970F73" w:rsidRDefault="00AD64B5" w:rsidP="004964C2">
            <w:pPr>
              <w:keepLines/>
              <w:spacing w:after="0"/>
              <w:jc w:val="center"/>
              <w:rPr>
                <w:rFonts w:ascii="Segoe UI" w:hAnsi="Segoe UI" w:cs="Segoe UI"/>
                <w:sz w:val="18"/>
                <w:szCs w:val="18"/>
              </w:rPr>
            </w:pPr>
          </w:p>
        </w:tc>
        <w:tc>
          <w:tcPr>
            <w:tcW w:w="123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40C717B" w14:textId="77777777" w:rsidR="00AD64B5" w:rsidRPr="00970F73" w:rsidRDefault="00AD64B5" w:rsidP="004964C2">
            <w:pPr>
              <w:keepLines/>
              <w:spacing w:after="0"/>
              <w:jc w:val="center"/>
              <w:rPr>
                <w:rFonts w:ascii="Segoe UI" w:hAnsi="Segoe UI" w:cs="Segoe UI"/>
                <w:sz w:val="18"/>
                <w:szCs w:val="18"/>
              </w:rPr>
            </w:pPr>
          </w:p>
        </w:tc>
        <w:tc>
          <w:tcPr>
            <w:tcW w:w="126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C6A5991" w14:textId="77777777" w:rsidR="00AD64B5" w:rsidRPr="00970F73" w:rsidRDefault="00AD64B5" w:rsidP="004964C2">
            <w:pPr>
              <w:keepLines/>
              <w:spacing w:after="0"/>
              <w:jc w:val="center"/>
              <w:rPr>
                <w:rFonts w:ascii="Segoe UI" w:hAnsi="Segoe UI" w:cs="Segoe UI"/>
                <w:sz w:val="18"/>
                <w:szCs w:val="18"/>
              </w:rPr>
            </w:pPr>
          </w:p>
        </w:tc>
        <w:tc>
          <w:tcPr>
            <w:tcW w:w="683"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76FB005D" w14:textId="272D439B" w:rsidR="00AD64B5" w:rsidRPr="00455445" w:rsidRDefault="00AD64B5" w:rsidP="004964C2">
            <w:pPr>
              <w:keepLines/>
              <w:spacing w:after="0"/>
              <w:jc w:val="center"/>
              <w:rPr>
                <w:rFonts w:ascii="Segoe UI Semibold" w:hAnsi="Segoe UI Semibold" w:cs="Segoe UI Semibold"/>
                <w:sz w:val="18"/>
                <w:szCs w:val="18"/>
              </w:rPr>
            </w:pPr>
            <w:r w:rsidRPr="00455445">
              <w:rPr>
                <w:rFonts w:ascii="Segoe UI Semibold" w:hAnsi="Segoe UI Semibold" w:cs="Segoe UI Semibold"/>
                <w:sz w:val="18"/>
                <w:szCs w:val="18"/>
              </w:rPr>
              <w:t>AM</w:t>
            </w:r>
          </w:p>
        </w:tc>
        <w:tc>
          <w:tcPr>
            <w:tcW w:w="844"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1649F72F" w14:textId="7938243A" w:rsidR="00AD64B5" w:rsidRPr="00455445" w:rsidRDefault="00AD64B5" w:rsidP="004964C2">
            <w:pPr>
              <w:keepLines/>
              <w:spacing w:after="0"/>
              <w:jc w:val="center"/>
              <w:rPr>
                <w:rFonts w:ascii="Segoe UI Semibold" w:hAnsi="Segoe UI Semibold" w:cs="Segoe UI Semibold"/>
                <w:sz w:val="18"/>
                <w:szCs w:val="18"/>
              </w:rPr>
            </w:pPr>
            <w:r w:rsidRPr="00455445">
              <w:rPr>
                <w:rFonts w:ascii="Segoe UI Semibold" w:hAnsi="Segoe UI Semibold" w:cs="Segoe UI Semibold"/>
                <w:sz w:val="18"/>
                <w:szCs w:val="18"/>
              </w:rPr>
              <w:t>PM</w:t>
            </w:r>
          </w:p>
        </w:tc>
        <w:tc>
          <w:tcPr>
            <w:tcW w:w="661"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2E9C823E" w14:textId="243D84A7" w:rsidR="00AD64B5" w:rsidRPr="00455445" w:rsidRDefault="00AD64B5" w:rsidP="004964C2">
            <w:pPr>
              <w:keepLines/>
              <w:spacing w:after="0"/>
              <w:jc w:val="center"/>
              <w:rPr>
                <w:rFonts w:ascii="Segoe UI Semibold" w:hAnsi="Segoe UI Semibold" w:cs="Segoe UI Semibold"/>
                <w:sz w:val="18"/>
                <w:szCs w:val="18"/>
              </w:rPr>
            </w:pPr>
            <w:r w:rsidRPr="00455445">
              <w:rPr>
                <w:rFonts w:ascii="Segoe UI Semibold" w:hAnsi="Segoe UI Semibold" w:cs="Segoe UI Semibold"/>
                <w:sz w:val="18"/>
                <w:szCs w:val="18"/>
              </w:rPr>
              <w:t>AM</w:t>
            </w:r>
          </w:p>
        </w:tc>
        <w:tc>
          <w:tcPr>
            <w:tcW w:w="967"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453D58E5" w14:textId="6716D2C8" w:rsidR="00AD64B5" w:rsidRPr="00455445" w:rsidRDefault="00AD64B5" w:rsidP="004964C2">
            <w:pPr>
              <w:keepLines/>
              <w:spacing w:after="0"/>
              <w:jc w:val="center"/>
              <w:rPr>
                <w:rFonts w:ascii="Segoe UI Semibold" w:hAnsi="Segoe UI Semibold" w:cs="Segoe UI Semibold"/>
                <w:sz w:val="18"/>
                <w:szCs w:val="18"/>
              </w:rPr>
            </w:pPr>
            <w:r w:rsidRPr="00455445">
              <w:rPr>
                <w:rFonts w:ascii="Segoe UI Semibold" w:hAnsi="Segoe UI Semibold" w:cs="Segoe UI Semibold"/>
                <w:sz w:val="18"/>
                <w:szCs w:val="18"/>
              </w:rPr>
              <w:t>PM</w:t>
            </w:r>
          </w:p>
        </w:tc>
        <w:tc>
          <w:tcPr>
            <w:tcW w:w="807"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5D8810E5" w14:textId="535A7527" w:rsidR="00AD64B5" w:rsidRPr="00455445" w:rsidRDefault="00AD64B5" w:rsidP="004964C2">
            <w:pPr>
              <w:keepLines/>
              <w:spacing w:after="0"/>
              <w:jc w:val="center"/>
              <w:rPr>
                <w:rFonts w:ascii="Segoe UI Semibold" w:hAnsi="Segoe UI Semibold" w:cs="Segoe UI Semibold"/>
                <w:sz w:val="18"/>
                <w:szCs w:val="18"/>
              </w:rPr>
            </w:pPr>
            <w:r w:rsidRPr="00455445">
              <w:rPr>
                <w:rFonts w:ascii="Segoe UI Semibold" w:hAnsi="Segoe UI Semibold" w:cs="Segoe UI Semibold"/>
                <w:sz w:val="18"/>
                <w:szCs w:val="18"/>
              </w:rPr>
              <w:t>AM</w:t>
            </w:r>
          </w:p>
        </w:tc>
        <w:tc>
          <w:tcPr>
            <w:tcW w:w="815"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47FD1AE0" w14:textId="504D3135" w:rsidR="00AD64B5" w:rsidRPr="00455445" w:rsidRDefault="00AD64B5" w:rsidP="004964C2">
            <w:pPr>
              <w:keepLines/>
              <w:spacing w:after="0"/>
              <w:jc w:val="center"/>
              <w:rPr>
                <w:rFonts w:ascii="Segoe UI Semibold" w:hAnsi="Segoe UI Semibold" w:cs="Segoe UI Semibold"/>
                <w:sz w:val="18"/>
                <w:szCs w:val="18"/>
              </w:rPr>
            </w:pPr>
            <w:r w:rsidRPr="00455445">
              <w:rPr>
                <w:rFonts w:ascii="Segoe UI Semibold" w:hAnsi="Segoe UI Semibold" w:cs="Segoe UI Semibold"/>
                <w:sz w:val="18"/>
                <w:szCs w:val="18"/>
              </w:rPr>
              <w:t>PM</w:t>
            </w:r>
          </w:p>
        </w:tc>
      </w:tr>
      <w:tr w:rsidR="00AD64B5" w:rsidRPr="00B42EBE" w14:paraId="29B9BFEA" w14:textId="77777777" w:rsidTr="0075042A">
        <w:trPr>
          <w:cantSplit/>
          <w:trHeight w:val="659"/>
          <w:jc w:val="center"/>
        </w:trPr>
        <w:tc>
          <w:tcPr>
            <w:tcW w:w="332" w:type="dxa"/>
            <w:tcBorders>
              <w:top w:val="single" w:sz="8" w:space="0" w:color="auto"/>
              <w:left w:val="single" w:sz="8" w:space="0" w:color="auto"/>
              <w:bottom w:val="single" w:sz="8" w:space="0" w:color="auto"/>
              <w:right w:val="single" w:sz="8" w:space="0" w:color="auto"/>
            </w:tcBorders>
            <w:vAlign w:val="center"/>
          </w:tcPr>
          <w:p w14:paraId="1EDB3850" w14:textId="13E69E50" w:rsidR="00AD64B5" w:rsidRPr="00E07F63" w:rsidRDefault="00EB1005" w:rsidP="004964C2">
            <w:pPr>
              <w:spacing w:after="60"/>
              <w:jc w:val="center"/>
              <w:rPr>
                <w:rFonts w:ascii="Source Sans Pro" w:hAnsi="Source Sans Pro"/>
                <w:sz w:val="18"/>
                <w:szCs w:val="18"/>
              </w:rPr>
            </w:pPr>
            <w:r>
              <w:rPr>
                <w:rFonts w:ascii="Source Sans Pro" w:hAnsi="Source Sans Pro"/>
                <w:sz w:val="18"/>
                <w:szCs w:val="18"/>
              </w:rPr>
              <w:t>M1</w:t>
            </w:r>
          </w:p>
        </w:tc>
        <w:tc>
          <w:tcPr>
            <w:tcW w:w="1034" w:type="dxa"/>
            <w:tcBorders>
              <w:top w:val="single" w:sz="8" w:space="0" w:color="auto"/>
              <w:left w:val="single" w:sz="8" w:space="0" w:color="auto"/>
              <w:bottom w:val="single" w:sz="8" w:space="0" w:color="auto"/>
              <w:right w:val="single" w:sz="8" w:space="0" w:color="auto"/>
            </w:tcBorders>
            <w:shd w:val="clear" w:color="auto" w:fill="auto"/>
            <w:vAlign w:val="center"/>
          </w:tcPr>
          <w:p w14:paraId="1AE6C92E" w14:textId="399EDEEF"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Street A / Street B</w:t>
            </w:r>
          </w:p>
        </w:tc>
        <w:tc>
          <w:tcPr>
            <w:tcW w:w="1234" w:type="dxa"/>
            <w:tcBorders>
              <w:top w:val="single" w:sz="8" w:space="0" w:color="auto"/>
              <w:left w:val="single" w:sz="8" w:space="0" w:color="auto"/>
              <w:bottom w:val="single" w:sz="8" w:space="0" w:color="auto"/>
              <w:right w:val="single" w:sz="8" w:space="0" w:color="auto"/>
            </w:tcBorders>
            <w:shd w:val="clear" w:color="auto" w:fill="auto"/>
            <w:vAlign w:val="center"/>
          </w:tcPr>
          <w:p w14:paraId="22C0BC36"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Signalized</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57011691"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HCM, 80 sec./</w:t>
            </w:r>
            <w:proofErr w:type="spellStart"/>
            <w:r w:rsidRPr="00E07F63">
              <w:rPr>
                <w:rFonts w:ascii="Source Sans Pro" w:hAnsi="Source Sans Pro"/>
                <w:sz w:val="18"/>
                <w:szCs w:val="18"/>
              </w:rPr>
              <w:t>veh</w:t>
            </w:r>
            <w:proofErr w:type="spellEnd"/>
            <w:r w:rsidRPr="00E07F63">
              <w:rPr>
                <w:rFonts w:ascii="Source Sans Pro" w:hAnsi="Source Sans Pro"/>
                <w:sz w:val="18"/>
                <w:szCs w:val="18"/>
              </w:rPr>
              <w:t xml:space="preserve">. </w:t>
            </w:r>
          </w:p>
        </w:tc>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14:paraId="5FCBA64B"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40</w:t>
            </w:r>
          </w:p>
        </w:tc>
        <w:tc>
          <w:tcPr>
            <w:tcW w:w="844" w:type="dxa"/>
            <w:tcBorders>
              <w:top w:val="single" w:sz="8" w:space="0" w:color="auto"/>
              <w:left w:val="single" w:sz="8" w:space="0" w:color="auto"/>
              <w:bottom w:val="single" w:sz="8" w:space="0" w:color="auto"/>
              <w:right w:val="single" w:sz="8" w:space="0" w:color="auto"/>
            </w:tcBorders>
            <w:shd w:val="clear" w:color="auto" w:fill="auto"/>
            <w:vAlign w:val="center"/>
          </w:tcPr>
          <w:p w14:paraId="22B7817C"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65</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14:paraId="74EF3DA6"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60</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14:paraId="191CEDB6"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75</w:t>
            </w:r>
          </w:p>
        </w:tc>
        <w:tc>
          <w:tcPr>
            <w:tcW w:w="807" w:type="dxa"/>
            <w:tcBorders>
              <w:top w:val="single" w:sz="8" w:space="0" w:color="auto"/>
              <w:left w:val="single" w:sz="8" w:space="0" w:color="auto"/>
              <w:bottom w:val="single" w:sz="8" w:space="0" w:color="auto"/>
              <w:right w:val="single" w:sz="8" w:space="0" w:color="auto"/>
            </w:tcBorders>
            <w:vAlign w:val="center"/>
          </w:tcPr>
          <w:p w14:paraId="05D821E2"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67</w:t>
            </w:r>
          </w:p>
        </w:tc>
        <w:tc>
          <w:tcPr>
            <w:tcW w:w="815" w:type="dxa"/>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tcPr>
          <w:p w14:paraId="4F988882"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85</w:t>
            </w:r>
          </w:p>
        </w:tc>
      </w:tr>
      <w:tr w:rsidR="00AD64B5" w:rsidRPr="00B42EBE" w14:paraId="7C76008D" w14:textId="77777777" w:rsidTr="0075042A">
        <w:trPr>
          <w:cantSplit/>
          <w:trHeight w:val="614"/>
          <w:jc w:val="center"/>
        </w:trPr>
        <w:tc>
          <w:tcPr>
            <w:tcW w:w="332" w:type="dxa"/>
            <w:tcBorders>
              <w:top w:val="single" w:sz="8" w:space="0" w:color="auto"/>
              <w:left w:val="single" w:sz="8" w:space="0" w:color="auto"/>
              <w:bottom w:val="single" w:sz="8" w:space="0" w:color="auto"/>
              <w:right w:val="single" w:sz="8" w:space="0" w:color="auto"/>
            </w:tcBorders>
            <w:vAlign w:val="center"/>
          </w:tcPr>
          <w:p w14:paraId="7EE424A2" w14:textId="626198C2" w:rsidR="00AD64B5" w:rsidRPr="00E07F63" w:rsidRDefault="00EB1005" w:rsidP="004964C2">
            <w:pPr>
              <w:spacing w:after="60"/>
              <w:jc w:val="center"/>
              <w:rPr>
                <w:rFonts w:ascii="Source Sans Pro" w:hAnsi="Source Sans Pro"/>
                <w:sz w:val="18"/>
                <w:szCs w:val="18"/>
              </w:rPr>
            </w:pPr>
            <w:r>
              <w:rPr>
                <w:rFonts w:ascii="Source Sans Pro" w:hAnsi="Source Sans Pro"/>
                <w:sz w:val="18"/>
                <w:szCs w:val="18"/>
              </w:rPr>
              <w:t>M2</w:t>
            </w:r>
          </w:p>
        </w:tc>
        <w:tc>
          <w:tcPr>
            <w:tcW w:w="1034" w:type="dxa"/>
            <w:tcBorders>
              <w:top w:val="single" w:sz="8" w:space="0" w:color="auto"/>
              <w:left w:val="single" w:sz="8" w:space="0" w:color="auto"/>
              <w:bottom w:val="single" w:sz="8" w:space="0" w:color="auto"/>
              <w:right w:val="single" w:sz="8" w:space="0" w:color="auto"/>
            </w:tcBorders>
            <w:shd w:val="clear" w:color="auto" w:fill="auto"/>
            <w:vAlign w:val="center"/>
          </w:tcPr>
          <w:p w14:paraId="560441EF" w14:textId="0BB6CD06"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Street A / Street C</w:t>
            </w:r>
          </w:p>
        </w:tc>
        <w:tc>
          <w:tcPr>
            <w:tcW w:w="1234" w:type="dxa"/>
            <w:tcBorders>
              <w:top w:val="single" w:sz="8" w:space="0" w:color="auto"/>
              <w:left w:val="single" w:sz="8" w:space="0" w:color="auto"/>
              <w:bottom w:val="single" w:sz="8" w:space="0" w:color="auto"/>
              <w:right w:val="single" w:sz="8" w:space="0" w:color="auto"/>
            </w:tcBorders>
            <w:shd w:val="clear" w:color="auto" w:fill="auto"/>
            <w:vAlign w:val="center"/>
          </w:tcPr>
          <w:p w14:paraId="7C624410"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Signalized</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60DA1CA3"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HCM, 80 sec./</w:t>
            </w:r>
            <w:proofErr w:type="spellStart"/>
            <w:r w:rsidRPr="00E07F63">
              <w:rPr>
                <w:rFonts w:ascii="Source Sans Pro" w:hAnsi="Source Sans Pro"/>
                <w:sz w:val="18"/>
                <w:szCs w:val="18"/>
              </w:rPr>
              <w:t>veh</w:t>
            </w:r>
            <w:proofErr w:type="spellEnd"/>
            <w:r w:rsidRPr="00E07F63">
              <w:rPr>
                <w:rFonts w:ascii="Source Sans Pro" w:hAnsi="Source Sans Pro"/>
                <w:sz w:val="18"/>
                <w:szCs w:val="18"/>
              </w:rPr>
              <w:t xml:space="preserve">. </w:t>
            </w:r>
          </w:p>
        </w:tc>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14:paraId="2A8978C0"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30</w:t>
            </w:r>
          </w:p>
        </w:tc>
        <w:tc>
          <w:tcPr>
            <w:tcW w:w="844" w:type="dxa"/>
            <w:tcBorders>
              <w:top w:val="single" w:sz="8" w:space="0" w:color="auto"/>
              <w:left w:val="single" w:sz="8" w:space="0" w:color="auto"/>
              <w:bottom w:val="single" w:sz="8" w:space="0" w:color="auto"/>
              <w:right w:val="single" w:sz="8" w:space="0" w:color="auto"/>
            </w:tcBorders>
            <w:shd w:val="clear" w:color="auto" w:fill="auto"/>
            <w:vAlign w:val="center"/>
          </w:tcPr>
          <w:p w14:paraId="76EA27ED"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40</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14:paraId="100AA88F"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50</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14:paraId="03F13A5D"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55</w:t>
            </w:r>
          </w:p>
        </w:tc>
        <w:tc>
          <w:tcPr>
            <w:tcW w:w="807" w:type="dxa"/>
            <w:tcBorders>
              <w:top w:val="single" w:sz="8" w:space="0" w:color="auto"/>
              <w:left w:val="single" w:sz="8" w:space="0" w:color="auto"/>
              <w:bottom w:val="single" w:sz="8" w:space="0" w:color="auto"/>
              <w:right w:val="single" w:sz="8" w:space="0" w:color="auto"/>
            </w:tcBorders>
            <w:vAlign w:val="center"/>
          </w:tcPr>
          <w:p w14:paraId="5858AF0A"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60</w:t>
            </w:r>
          </w:p>
        </w:tc>
        <w:tc>
          <w:tcPr>
            <w:tcW w:w="815" w:type="dxa"/>
            <w:tcBorders>
              <w:top w:val="single" w:sz="8" w:space="0" w:color="auto"/>
              <w:left w:val="single" w:sz="8" w:space="0" w:color="auto"/>
              <w:bottom w:val="single" w:sz="8" w:space="0" w:color="auto"/>
              <w:right w:val="single" w:sz="8" w:space="0" w:color="auto"/>
            </w:tcBorders>
            <w:shd w:val="clear" w:color="auto" w:fill="auto"/>
            <w:vAlign w:val="center"/>
          </w:tcPr>
          <w:p w14:paraId="5D4007BF" w14:textId="77777777" w:rsidR="00AD64B5" w:rsidRPr="00E07F63" w:rsidRDefault="00AD64B5" w:rsidP="004964C2">
            <w:pPr>
              <w:spacing w:after="60"/>
              <w:jc w:val="center"/>
              <w:rPr>
                <w:rFonts w:ascii="Source Sans Pro" w:hAnsi="Source Sans Pro"/>
                <w:sz w:val="18"/>
                <w:szCs w:val="18"/>
              </w:rPr>
            </w:pPr>
            <w:r w:rsidRPr="00E07F63">
              <w:rPr>
                <w:rFonts w:ascii="Source Sans Pro" w:hAnsi="Source Sans Pro"/>
                <w:sz w:val="18"/>
                <w:szCs w:val="18"/>
              </w:rPr>
              <w:t>68</w:t>
            </w:r>
          </w:p>
        </w:tc>
      </w:tr>
    </w:tbl>
    <w:p w14:paraId="3779D9A2" w14:textId="77777777" w:rsidR="001D6733" w:rsidRDefault="001D6733"/>
    <w:tbl>
      <w:tblPr>
        <w:tblW w:w="864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Caption w:val="Example of Motor Vehicle Analysis Summary"/>
      </w:tblPr>
      <w:tblGrid>
        <w:gridCol w:w="332"/>
        <w:gridCol w:w="1034"/>
        <w:gridCol w:w="1234"/>
        <w:gridCol w:w="1263"/>
        <w:gridCol w:w="486"/>
        <w:gridCol w:w="814"/>
        <w:gridCol w:w="888"/>
        <w:gridCol w:w="967"/>
        <w:gridCol w:w="807"/>
        <w:gridCol w:w="815"/>
      </w:tblGrid>
      <w:tr w:rsidR="00EB1005" w:rsidRPr="00B42EBE" w14:paraId="0139BEBE" w14:textId="77777777" w:rsidTr="0075042A">
        <w:trPr>
          <w:cantSplit/>
          <w:trHeight w:val="288"/>
          <w:jc w:val="center"/>
        </w:trPr>
        <w:tc>
          <w:tcPr>
            <w:tcW w:w="8640" w:type="dxa"/>
            <w:gridSpan w:val="10"/>
            <w:tcBorders>
              <w:top w:val="nil"/>
              <w:left w:val="nil"/>
              <w:bottom w:val="single" w:sz="8" w:space="0" w:color="auto"/>
              <w:right w:val="nil"/>
            </w:tcBorders>
          </w:tcPr>
          <w:p w14:paraId="1ACE8E67" w14:textId="6D9EA69C" w:rsidR="00EB1005" w:rsidRPr="004E753C" w:rsidRDefault="00EB1005" w:rsidP="004964C2">
            <w:pPr>
              <w:pStyle w:val="Caption"/>
              <w:framePr w:hSpace="0" w:wrap="auto" w:vAnchor="margin" w:xAlign="left" w:yAlign="inline"/>
              <w:suppressOverlap w:val="0"/>
              <w:rPr>
                <w:rFonts w:ascii="Source Sans Pro Semibold" w:hAnsi="Source Sans Pro Semibold"/>
                <w:sz w:val="16"/>
                <w:szCs w:val="16"/>
              </w:rPr>
            </w:pPr>
            <w:bookmarkStart w:id="10" w:name="_Ref187503646"/>
            <w:r w:rsidRPr="002E490E">
              <w:t xml:space="preserve">Example Table </w:t>
            </w:r>
            <w:r>
              <w:fldChar w:fldCharType="begin"/>
            </w:r>
            <w:r>
              <w:instrText xml:space="preserve"> SEQ Table \* ARABIC </w:instrText>
            </w:r>
            <w:r>
              <w:fldChar w:fldCharType="separate"/>
            </w:r>
            <w:r w:rsidR="00A01006">
              <w:rPr>
                <w:noProof/>
              </w:rPr>
              <w:t>9</w:t>
            </w:r>
            <w:r>
              <w:rPr>
                <w:noProof/>
              </w:rPr>
              <w:fldChar w:fldCharType="end"/>
            </w:r>
            <w:bookmarkEnd w:id="10"/>
            <w:r w:rsidRPr="002E490E">
              <w:t xml:space="preserve">. </w:t>
            </w:r>
            <w:r w:rsidRPr="002E490E">
              <w:rPr>
                <w:sz w:val="14"/>
                <w:szCs w:val="14"/>
              </w:rPr>
              <w:t xml:space="preserve"> </w:t>
            </w:r>
            <w:r>
              <w:t xml:space="preserve"> Proposed Motor</w:t>
            </w:r>
            <w:r w:rsidRPr="003175C7">
              <w:t xml:space="preserve"> Vehicle </w:t>
            </w:r>
            <w:r>
              <w:t>Mitigation</w:t>
            </w:r>
          </w:p>
        </w:tc>
      </w:tr>
      <w:tr w:rsidR="00F517A8" w:rsidRPr="00B42EBE" w14:paraId="42E5D27F" w14:textId="77777777" w:rsidTr="0075042A">
        <w:trPr>
          <w:cantSplit/>
          <w:trHeight w:val="646"/>
          <w:jc w:val="center"/>
        </w:trPr>
        <w:tc>
          <w:tcPr>
            <w:tcW w:w="332" w:type="dxa"/>
            <w:vMerge w:val="restart"/>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1F5730C7" w14:textId="77777777" w:rsidR="00F517A8" w:rsidRPr="00970F73" w:rsidRDefault="00F517A8" w:rsidP="004964C2">
            <w:pPr>
              <w:keepLines/>
              <w:spacing w:after="0"/>
              <w:jc w:val="center"/>
              <w:rPr>
                <w:rFonts w:ascii="Segoe UI Semibold" w:hAnsi="Segoe UI Semibold" w:cs="Segoe UI Semibold"/>
                <w:sz w:val="18"/>
                <w:szCs w:val="18"/>
              </w:rPr>
            </w:pPr>
            <w:r>
              <w:rPr>
                <w:rFonts w:ascii="Segoe UI Semibold" w:hAnsi="Segoe UI Semibold" w:cs="Segoe UI Semibold"/>
                <w:sz w:val="18"/>
                <w:szCs w:val="18"/>
              </w:rPr>
              <w:t>ID</w:t>
            </w:r>
          </w:p>
        </w:tc>
        <w:tc>
          <w:tcPr>
            <w:tcW w:w="1034" w:type="dxa"/>
            <w:vMerge w:val="restart"/>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6EF70D25" w14:textId="77777777" w:rsidR="00F517A8" w:rsidRPr="00970F73" w:rsidRDefault="00F517A8" w:rsidP="004964C2">
            <w:pPr>
              <w:keepLines/>
              <w:spacing w:after="0"/>
              <w:jc w:val="center"/>
              <w:rPr>
                <w:rFonts w:ascii="Segoe UI Semibold" w:hAnsi="Segoe UI Semibold" w:cs="Segoe UI Semibold"/>
                <w:sz w:val="18"/>
                <w:szCs w:val="18"/>
              </w:rPr>
            </w:pPr>
            <w:r w:rsidRPr="00970F73">
              <w:rPr>
                <w:rFonts w:ascii="Segoe UI Semibold" w:hAnsi="Segoe UI Semibold" w:cs="Segoe UI Semibold"/>
                <w:sz w:val="18"/>
                <w:szCs w:val="18"/>
              </w:rPr>
              <w:t>Intersection</w:t>
            </w:r>
          </w:p>
        </w:tc>
        <w:tc>
          <w:tcPr>
            <w:tcW w:w="1234" w:type="dxa"/>
            <w:vMerge w:val="restart"/>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16C03B65" w14:textId="77777777" w:rsidR="00F517A8" w:rsidRPr="00970F73" w:rsidRDefault="00F517A8" w:rsidP="004964C2">
            <w:pPr>
              <w:keepLines/>
              <w:spacing w:after="0"/>
              <w:jc w:val="center"/>
              <w:rPr>
                <w:rFonts w:ascii="Segoe UI Semibold" w:hAnsi="Segoe UI Semibold" w:cs="Segoe UI Semibold"/>
                <w:sz w:val="18"/>
                <w:szCs w:val="18"/>
              </w:rPr>
            </w:pPr>
            <w:r w:rsidRPr="00970F73">
              <w:rPr>
                <w:rFonts w:ascii="Segoe UI Semibold" w:hAnsi="Segoe UI Semibold" w:cs="Segoe UI Semibold"/>
                <w:sz w:val="18"/>
                <w:szCs w:val="18"/>
              </w:rPr>
              <w:t>Signalized or Unsignalized</w:t>
            </w:r>
          </w:p>
        </w:tc>
        <w:tc>
          <w:tcPr>
            <w:tcW w:w="1263" w:type="dxa"/>
            <w:vMerge w:val="restart"/>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67B33F9F" w14:textId="4B08F8F1" w:rsidR="00F517A8" w:rsidRPr="00970F73" w:rsidRDefault="0044612D" w:rsidP="004964C2">
            <w:pPr>
              <w:keepLines/>
              <w:spacing w:after="0"/>
              <w:jc w:val="center"/>
              <w:rPr>
                <w:rFonts w:ascii="Segoe UI Semibold" w:hAnsi="Segoe UI Semibold" w:cs="Segoe UI Semibold"/>
                <w:sz w:val="18"/>
                <w:szCs w:val="18"/>
              </w:rPr>
            </w:pPr>
            <w:r>
              <w:rPr>
                <w:rFonts w:ascii="Segoe UI Semibold" w:hAnsi="Segoe UI Semibold" w:cs="Segoe UI Semibold"/>
                <w:sz w:val="18"/>
                <w:szCs w:val="18"/>
              </w:rPr>
              <w:t>Inadequacy</w:t>
            </w:r>
          </w:p>
        </w:tc>
        <w:tc>
          <w:tcPr>
            <w:tcW w:w="1300" w:type="dxa"/>
            <w:gridSpan w:val="2"/>
            <w:vMerge w:val="restart"/>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629C9DDC" w14:textId="066EF0AC" w:rsidR="00F517A8" w:rsidRPr="00970F73" w:rsidRDefault="00F517A8" w:rsidP="004964C2">
            <w:pPr>
              <w:keepLines/>
              <w:spacing w:after="0"/>
              <w:jc w:val="center"/>
              <w:rPr>
                <w:rFonts w:ascii="Segoe UI Semibold" w:hAnsi="Segoe UI Semibold" w:cs="Segoe UI Semibold"/>
                <w:sz w:val="18"/>
                <w:szCs w:val="18"/>
              </w:rPr>
            </w:pPr>
            <w:r w:rsidRPr="00970F73">
              <w:rPr>
                <w:rFonts w:ascii="Segoe UI Semibold" w:hAnsi="Segoe UI Semibold" w:cs="Segoe UI Semibold"/>
                <w:sz w:val="18"/>
                <w:szCs w:val="18"/>
              </w:rPr>
              <w:t>Proposed Mitigation</w:t>
            </w:r>
          </w:p>
        </w:tc>
        <w:tc>
          <w:tcPr>
            <w:tcW w:w="1855" w:type="dxa"/>
            <w:gridSpan w:val="2"/>
            <w:vMerge w:val="restart"/>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2D60FEBA" w14:textId="4EABF894" w:rsidR="00F517A8" w:rsidRPr="00970F73" w:rsidRDefault="00F517A8" w:rsidP="004964C2">
            <w:pPr>
              <w:keepLines/>
              <w:spacing w:after="0"/>
              <w:jc w:val="center"/>
              <w:rPr>
                <w:rFonts w:ascii="Segoe UI Semibold" w:hAnsi="Segoe UI Semibold" w:cs="Segoe UI Semibold"/>
                <w:sz w:val="18"/>
                <w:szCs w:val="18"/>
              </w:rPr>
            </w:pPr>
            <w:r w:rsidRPr="00970F73">
              <w:rPr>
                <w:rFonts w:ascii="Segoe UI Semibold" w:hAnsi="Segoe UI Semibold" w:cs="Segoe UI Semibold"/>
                <w:sz w:val="18"/>
                <w:szCs w:val="18"/>
              </w:rPr>
              <w:t>Conditions After Mitigation (HCM)</w:t>
            </w:r>
            <w:r w:rsidRPr="00970F73">
              <w:rPr>
                <w:rFonts w:ascii="Segoe UI Semibold" w:hAnsi="Segoe UI Semibold" w:cs="Segoe UI Semibold"/>
                <w:sz w:val="18"/>
                <w:szCs w:val="18"/>
              </w:rPr>
              <w:br/>
              <w:t>(AM)</w:t>
            </w:r>
          </w:p>
        </w:tc>
        <w:tc>
          <w:tcPr>
            <w:tcW w:w="1622" w:type="dxa"/>
            <w:gridSpan w:val="2"/>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7D18FE6F" w14:textId="2D62C3A1" w:rsidR="00F517A8" w:rsidRPr="00970F73" w:rsidRDefault="00D336BB" w:rsidP="004964C2">
            <w:pPr>
              <w:keepLines/>
              <w:spacing w:after="0"/>
              <w:jc w:val="center"/>
              <w:rPr>
                <w:rFonts w:ascii="Segoe UI Semibold" w:hAnsi="Segoe UI Semibold" w:cs="Segoe UI Semibold"/>
                <w:sz w:val="18"/>
                <w:szCs w:val="18"/>
              </w:rPr>
            </w:pPr>
            <w:r>
              <w:rPr>
                <w:rFonts w:ascii="Segoe UI Semibold" w:hAnsi="Segoe UI Semibold" w:cs="Segoe UI Semibold"/>
                <w:sz w:val="18"/>
                <w:szCs w:val="18"/>
              </w:rPr>
              <w:t xml:space="preserve">Total Future </w:t>
            </w:r>
            <w:r w:rsidR="00F517A8" w:rsidRPr="00970F73">
              <w:rPr>
                <w:rFonts w:ascii="Segoe UI Semibold" w:hAnsi="Segoe UI Semibold" w:cs="Segoe UI Semibold"/>
                <w:sz w:val="18"/>
                <w:szCs w:val="18"/>
              </w:rPr>
              <w:t>Conditions After Mitigation (HCM)</w:t>
            </w:r>
          </w:p>
        </w:tc>
      </w:tr>
      <w:tr w:rsidR="00F517A8" w:rsidRPr="00B42EBE" w14:paraId="319B2D3F" w14:textId="77777777" w:rsidTr="0075042A">
        <w:trPr>
          <w:cantSplit/>
          <w:trHeight w:val="261"/>
          <w:jc w:val="center"/>
        </w:trPr>
        <w:tc>
          <w:tcPr>
            <w:tcW w:w="332" w:type="dxa"/>
            <w:vMerge/>
            <w:tcBorders>
              <w:top w:val="single" w:sz="8" w:space="0" w:color="auto"/>
              <w:left w:val="single" w:sz="8" w:space="0" w:color="auto"/>
              <w:bottom w:val="single" w:sz="8" w:space="0" w:color="auto"/>
              <w:right w:val="single" w:sz="8" w:space="0" w:color="auto"/>
            </w:tcBorders>
          </w:tcPr>
          <w:p w14:paraId="05C93AD1" w14:textId="77777777" w:rsidR="00F517A8" w:rsidRPr="00970F73" w:rsidRDefault="00F517A8" w:rsidP="004964C2">
            <w:pPr>
              <w:keepLines/>
              <w:spacing w:after="0"/>
              <w:jc w:val="center"/>
              <w:rPr>
                <w:rFonts w:ascii="Segoe UI" w:hAnsi="Segoe UI" w:cs="Segoe UI"/>
                <w:sz w:val="18"/>
                <w:szCs w:val="18"/>
              </w:rPr>
            </w:pPr>
          </w:p>
        </w:tc>
        <w:tc>
          <w:tcPr>
            <w:tcW w:w="103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3E20DE3" w14:textId="77777777" w:rsidR="00F517A8" w:rsidRPr="00970F73" w:rsidRDefault="00F517A8" w:rsidP="004964C2">
            <w:pPr>
              <w:keepLines/>
              <w:spacing w:after="0"/>
              <w:jc w:val="center"/>
              <w:rPr>
                <w:rFonts w:ascii="Segoe UI" w:hAnsi="Segoe UI" w:cs="Segoe UI"/>
                <w:sz w:val="18"/>
                <w:szCs w:val="18"/>
              </w:rPr>
            </w:pPr>
          </w:p>
        </w:tc>
        <w:tc>
          <w:tcPr>
            <w:tcW w:w="123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23B8C83" w14:textId="77777777" w:rsidR="00F517A8" w:rsidRPr="00970F73" w:rsidRDefault="00F517A8" w:rsidP="004964C2">
            <w:pPr>
              <w:keepLines/>
              <w:spacing w:after="0"/>
              <w:jc w:val="center"/>
              <w:rPr>
                <w:rFonts w:ascii="Segoe UI" w:hAnsi="Segoe UI" w:cs="Segoe UI"/>
                <w:sz w:val="18"/>
                <w:szCs w:val="18"/>
              </w:rPr>
            </w:pPr>
          </w:p>
        </w:tc>
        <w:tc>
          <w:tcPr>
            <w:tcW w:w="126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18A6FA2" w14:textId="77777777" w:rsidR="00F517A8" w:rsidRPr="00970F73" w:rsidRDefault="00F517A8" w:rsidP="004964C2">
            <w:pPr>
              <w:keepLines/>
              <w:spacing w:after="0"/>
              <w:jc w:val="center"/>
              <w:rPr>
                <w:rFonts w:ascii="Segoe UI" w:hAnsi="Segoe UI" w:cs="Segoe UI"/>
                <w:sz w:val="18"/>
                <w:szCs w:val="18"/>
              </w:rPr>
            </w:pPr>
          </w:p>
        </w:tc>
        <w:tc>
          <w:tcPr>
            <w:tcW w:w="1300" w:type="dxa"/>
            <w:gridSpan w:val="2"/>
            <w:vMerge/>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51E902ED" w14:textId="737EE49F" w:rsidR="00F517A8" w:rsidRPr="00455445" w:rsidRDefault="00F517A8" w:rsidP="004964C2">
            <w:pPr>
              <w:keepLines/>
              <w:spacing w:after="0"/>
              <w:jc w:val="center"/>
              <w:rPr>
                <w:rFonts w:ascii="Segoe UI Semibold" w:hAnsi="Segoe UI Semibold" w:cs="Segoe UI Semibold"/>
                <w:sz w:val="18"/>
                <w:szCs w:val="18"/>
              </w:rPr>
            </w:pPr>
          </w:p>
        </w:tc>
        <w:tc>
          <w:tcPr>
            <w:tcW w:w="1855" w:type="dxa"/>
            <w:gridSpan w:val="2"/>
            <w:vMerge/>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7D22ADAF" w14:textId="28C7A52B" w:rsidR="00F517A8" w:rsidRPr="00455445" w:rsidRDefault="00F517A8" w:rsidP="004964C2">
            <w:pPr>
              <w:keepLines/>
              <w:spacing w:after="0"/>
              <w:jc w:val="center"/>
              <w:rPr>
                <w:rFonts w:ascii="Segoe UI Semibold" w:hAnsi="Segoe UI Semibold" w:cs="Segoe UI Semibold"/>
                <w:sz w:val="18"/>
                <w:szCs w:val="18"/>
              </w:rPr>
            </w:pPr>
          </w:p>
        </w:tc>
        <w:tc>
          <w:tcPr>
            <w:tcW w:w="807"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366E18C6" w14:textId="77777777" w:rsidR="00F517A8" w:rsidRPr="00455445" w:rsidRDefault="00F517A8" w:rsidP="004964C2">
            <w:pPr>
              <w:keepLines/>
              <w:spacing w:after="0"/>
              <w:jc w:val="center"/>
              <w:rPr>
                <w:rFonts w:ascii="Segoe UI Semibold" w:hAnsi="Segoe UI Semibold" w:cs="Segoe UI Semibold"/>
                <w:sz w:val="18"/>
                <w:szCs w:val="18"/>
              </w:rPr>
            </w:pPr>
            <w:r w:rsidRPr="00455445">
              <w:rPr>
                <w:rFonts w:ascii="Segoe UI Semibold" w:hAnsi="Segoe UI Semibold" w:cs="Segoe UI Semibold"/>
                <w:sz w:val="18"/>
                <w:szCs w:val="18"/>
              </w:rPr>
              <w:t>AM</w:t>
            </w:r>
          </w:p>
        </w:tc>
        <w:tc>
          <w:tcPr>
            <w:tcW w:w="815"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38B923B2" w14:textId="77777777" w:rsidR="00F517A8" w:rsidRPr="00455445" w:rsidRDefault="00F517A8" w:rsidP="004964C2">
            <w:pPr>
              <w:keepLines/>
              <w:spacing w:after="0"/>
              <w:jc w:val="center"/>
              <w:rPr>
                <w:rFonts w:ascii="Segoe UI Semibold" w:hAnsi="Segoe UI Semibold" w:cs="Segoe UI Semibold"/>
                <w:sz w:val="18"/>
                <w:szCs w:val="18"/>
              </w:rPr>
            </w:pPr>
            <w:r w:rsidRPr="00455445">
              <w:rPr>
                <w:rFonts w:ascii="Segoe UI Semibold" w:hAnsi="Segoe UI Semibold" w:cs="Segoe UI Semibold"/>
                <w:sz w:val="18"/>
                <w:szCs w:val="18"/>
              </w:rPr>
              <w:t>PM</w:t>
            </w:r>
          </w:p>
        </w:tc>
      </w:tr>
      <w:tr w:rsidR="001E4DDE" w:rsidRPr="00B42EBE" w14:paraId="3222B7FD" w14:textId="77777777" w:rsidTr="0075042A">
        <w:trPr>
          <w:cantSplit/>
          <w:trHeight w:val="923"/>
          <w:jc w:val="center"/>
        </w:trPr>
        <w:tc>
          <w:tcPr>
            <w:tcW w:w="332" w:type="dxa"/>
            <w:tcBorders>
              <w:top w:val="single" w:sz="8" w:space="0" w:color="auto"/>
              <w:left w:val="single" w:sz="8" w:space="0" w:color="auto"/>
              <w:bottom w:val="single" w:sz="8" w:space="0" w:color="auto"/>
              <w:right w:val="single" w:sz="8" w:space="0" w:color="auto"/>
            </w:tcBorders>
            <w:vAlign w:val="center"/>
          </w:tcPr>
          <w:p w14:paraId="29238B9A" w14:textId="77777777" w:rsidR="00EB1005" w:rsidRPr="00E07F63" w:rsidRDefault="00EB1005" w:rsidP="004964C2">
            <w:pPr>
              <w:spacing w:after="60"/>
              <w:jc w:val="center"/>
              <w:rPr>
                <w:rFonts w:ascii="Source Sans Pro" w:hAnsi="Source Sans Pro"/>
                <w:sz w:val="18"/>
                <w:szCs w:val="18"/>
              </w:rPr>
            </w:pPr>
            <w:r>
              <w:rPr>
                <w:rFonts w:ascii="Source Sans Pro" w:hAnsi="Source Sans Pro"/>
                <w:sz w:val="18"/>
                <w:szCs w:val="18"/>
              </w:rPr>
              <w:t>M1</w:t>
            </w:r>
          </w:p>
        </w:tc>
        <w:tc>
          <w:tcPr>
            <w:tcW w:w="1034" w:type="dxa"/>
            <w:tcBorders>
              <w:top w:val="single" w:sz="8" w:space="0" w:color="auto"/>
              <w:left w:val="single" w:sz="8" w:space="0" w:color="auto"/>
              <w:bottom w:val="single" w:sz="8" w:space="0" w:color="auto"/>
              <w:right w:val="single" w:sz="8" w:space="0" w:color="auto"/>
            </w:tcBorders>
            <w:shd w:val="clear" w:color="auto" w:fill="auto"/>
            <w:vAlign w:val="center"/>
          </w:tcPr>
          <w:p w14:paraId="53AF51E2" w14:textId="77777777" w:rsidR="00EB1005" w:rsidRPr="00E07F63" w:rsidRDefault="00EB1005" w:rsidP="004964C2">
            <w:pPr>
              <w:spacing w:after="60"/>
              <w:jc w:val="center"/>
              <w:rPr>
                <w:rFonts w:ascii="Source Sans Pro" w:hAnsi="Source Sans Pro"/>
                <w:sz w:val="18"/>
                <w:szCs w:val="18"/>
              </w:rPr>
            </w:pPr>
            <w:r w:rsidRPr="00E07F63">
              <w:rPr>
                <w:rFonts w:ascii="Source Sans Pro" w:hAnsi="Source Sans Pro"/>
                <w:sz w:val="18"/>
                <w:szCs w:val="18"/>
              </w:rPr>
              <w:t>Street A / Street B</w:t>
            </w:r>
          </w:p>
        </w:tc>
        <w:tc>
          <w:tcPr>
            <w:tcW w:w="1234" w:type="dxa"/>
            <w:tcBorders>
              <w:top w:val="single" w:sz="8" w:space="0" w:color="auto"/>
              <w:left w:val="single" w:sz="8" w:space="0" w:color="auto"/>
              <w:bottom w:val="single" w:sz="8" w:space="0" w:color="auto"/>
              <w:right w:val="single" w:sz="8" w:space="0" w:color="auto"/>
            </w:tcBorders>
            <w:shd w:val="clear" w:color="auto" w:fill="auto"/>
            <w:vAlign w:val="center"/>
          </w:tcPr>
          <w:p w14:paraId="07E53B20" w14:textId="77777777" w:rsidR="00EB1005" w:rsidRPr="00E07F63" w:rsidRDefault="00EB1005" w:rsidP="004964C2">
            <w:pPr>
              <w:spacing w:after="60"/>
              <w:jc w:val="center"/>
              <w:rPr>
                <w:rFonts w:ascii="Source Sans Pro" w:hAnsi="Source Sans Pro"/>
                <w:sz w:val="18"/>
                <w:szCs w:val="18"/>
              </w:rPr>
            </w:pPr>
            <w:r w:rsidRPr="00E07F63">
              <w:rPr>
                <w:rFonts w:ascii="Source Sans Pro" w:hAnsi="Source Sans Pro"/>
                <w:sz w:val="18"/>
                <w:szCs w:val="18"/>
              </w:rPr>
              <w:t>Signalized</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0019DCF2" w14:textId="0D428DFA" w:rsidR="00EB1005" w:rsidRPr="00E07F63" w:rsidRDefault="00EB1005" w:rsidP="004964C2">
            <w:pPr>
              <w:spacing w:after="60"/>
              <w:jc w:val="center"/>
              <w:rPr>
                <w:rFonts w:ascii="Source Sans Pro" w:hAnsi="Source Sans Pro"/>
                <w:sz w:val="18"/>
                <w:szCs w:val="18"/>
              </w:rPr>
            </w:pPr>
            <w:r w:rsidRPr="00F517A8">
              <w:rPr>
                <w:rFonts w:ascii="Source Sans Pro" w:hAnsi="Source Sans Pro"/>
                <w:sz w:val="18"/>
                <w:szCs w:val="18"/>
              </w:rPr>
              <w:t>Operates above the delay standard</w:t>
            </w:r>
            <w:r w:rsidRPr="00E07F63">
              <w:rPr>
                <w:rFonts w:ascii="Source Sans Pro" w:hAnsi="Source Sans Pro"/>
                <w:sz w:val="18"/>
                <w:szCs w:val="18"/>
              </w:rPr>
              <w:t xml:space="preserve"> </w:t>
            </w:r>
            <w:r>
              <w:rPr>
                <w:rFonts w:ascii="Source Sans Pro" w:hAnsi="Source Sans Pro"/>
                <w:sz w:val="18"/>
                <w:szCs w:val="18"/>
              </w:rPr>
              <w:t xml:space="preserve">of </w:t>
            </w:r>
            <w:r w:rsidRPr="00E07F63">
              <w:rPr>
                <w:rFonts w:ascii="Source Sans Pro" w:hAnsi="Source Sans Pro"/>
                <w:sz w:val="18"/>
                <w:szCs w:val="18"/>
              </w:rPr>
              <w:t>HCM, 80 sec./</w:t>
            </w:r>
            <w:proofErr w:type="spellStart"/>
            <w:r w:rsidRPr="00E07F63">
              <w:rPr>
                <w:rFonts w:ascii="Source Sans Pro" w:hAnsi="Source Sans Pro"/>
                <w:sz w:val="18"/>
                <w:szCs w:val="18"/>
              </w:rPr>
              <w:t>veh</w:t>
            </w:r>
            <w:proofErr w:type="spellEnd"/>
            <w:r w:rsidRPr="00E07F63">
              <w:rPr>
                <w:rFonts w:ascii="Source Sans Pro" w:hAnsi="Source Sans Pro"/>
                <w:sz w:val="18"/>
                <w:szCs w:val="18"/>
              </w:rPr>
              <w:t xml:space="preserve">. </w:t>
            </w:r>
          </w:p>
        </w:tc>
        <w:tc>
          <w:tcPr>
            <w:tcW w:w="486" w:type="dxa"/>
            <w:tcBorders>
              <w:top w:val="single" w:sz="8" w:space="0" w:color="auto"/>
              <w:left w:val="single" w:sz="8" w:space="0" w:color="auto"/>
              <w:bottom w:val="single" w:sz="8" w:space="0" w:color="auto"/>
              <w:right w:val="single" w:sz="8" w:space="0" w:color="auto"/>
            </w:tcBorders>
            <w:shd w:val="clear" w:color="auto" w:fill="auto"/>
            <w:vAlign w:val="center"/>
          </w:tcPr>
          <w:p w14:paraId="7B3DEABB" w14:textId="77777777" w:rsidR="00EB1005" w:rsidRPr="00E07F63" w:rsidRDefault="00EB1005" w:rsidP="004964C2">
            <w:pPr>
              <w:spacing w:after="60"/>
              <w:jc w:val="center"/>
              <w:rPr>
                <w:rFonts w:ascii="Source Sans Pro" w:hAnsi="Source Sans Pro"/>
                <w:sz w:val="18"/>
                <w:szCs w:val="18"/>
              </w:rPr>
            </w:pPr>
            <w:r w:rsidRPr="00E07F63">
              <w:rPr>
                <w:rFonts w:ascii="Source Sans Pro" w:hAnsi="Source Sans Pro"/>
                <w:sz w:val="18"/>
                <w:szCs w:val="18"/>
              </w:rPr>
              <w:t>40</w:t>
            </w:r>
          </w:p>
        </w:tc>
        <w:tc>
          <w:tcPr>
            <w:tcW w:w="814" w:type="dxa"/>
            <w:tcBorders>
              <w:top w:val="single" w:sz="8" w:space="0" w:color="auto"/>
              <w:left w:val="single" w:sz="8" w:space="0" w:color="auto"/>
              <w:bottom w:val="single" w:sz="8" w:space="0" w:color="auto"/>
              <w:right w:val="single" w:sz="8" w:space="0" w:color="auto"/>
            </w:tcBorders>
            <w:shd w:val="clear" w:color="auto" w:fill="auto"/>
            <w:vAlign w:val="center"/>
          </w:tcPr>
          <w:p w14:paraId="1162F855" w14:textId="77777777" w:rsidR="00EB1005" w:rsidRPr="00E07F63" w:rsidRDefault="00EB1005" w:rsidP="004964C2">
            <w:pPr>
              <w:spacing w:after="60"/>
              <w:jc w:val="center"/>
              <w:rPr>
                <w:rFonts w:ascii="Source Sans Pro" w:hAnsi="Source Sans Pro"/>
                <w:sz w:val="18"/>
                <w:szCs w:val="18"/>
              </w:rPr>
            </w:pPr>
            <w:r w:rsidRPr="00E07F63">
              <w:rPr>
                <w:rFonts w:ascii="Source Sans Pro" w:hAnsi="Source Sans Pro"/>
                <w:sz w:val="18"/>
                <w:szCs w:val="18"/>
              </w:rPr>
              <w:t>65</w:t>
            </w:r>
          </w:p>
        </w:tc>
        <w:tc>
          <w:tcPr>
            <w:tcW w:w="888" w:type="dxa"/>
            <w:tcBorders>
              <w:top w:val="single" w:sz="8" w:space="0" w:color="auto"/>
              <w:left w:val="single" w:sz="8" w:space="0" w:color="auto"/>
              <w:bottom w:val="single" w:sz="8" w:space="0" w:color="auto"/>
              <w:right w:val="single" w:sz="8" w:space="0" w:color="auto"/>
            </w:tcBorders>
            <w:shd w:val="clear" w:color="auto" w:fill="auto"/>
            <w:vAlign w:val="center"/>
          </w:tcPr>
          <w:p w14:paraId="1CDD8177" w14:textId="77777777" w:rsidR="00EB1005" w:rsidRPr="00E07F63" w:rsidRDefault="00EB1005" w:rsidP="004964C2">
            <w:pPr>
              <w:spacing w:after="60"/>
              <w:jc w:val="center"/>
              <w:rPr>
                <w:rFonts w:ascii="Source Sans Pro" w:hAnsi="Source Sans Pro"/>
                <w:sz w:val="18"/>
                <w:szCs w:val="18"/>
              </w:rPr>
            </w:pPr>
            <w:r w:rsidRPr="00E07F63">
              <w:rPr>
                <w:rFonts w:ascii="Source Sans Pro" w:hAnsi="Source Sans Pro"/>
                <w:sz w:val="18"/>
                <w:szCs w:val="18"/>
              </w:rPr>
              <w:t>60</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14:paraId="78BC68A0" w14:textId="77777777" w:rsidR="00EB1005" w:rsidRPr="00E07F63" w:rsidRDefault="00EB1005" w:rsidP="004964C2">
            <w:pPr>
              <w:spacing w:after="60"/>
              <w:jc w:val="center"/>
              <w:rPr>
                <w:rFonts w:ascii="Source Sans Pro" w:hAnsi="Source Sans Pro"/>
                <w:sz w:val="18"/>
                <w:szCs w:val="18"/>
              </w:rPr>
            </w:pPr>
            <w:r w:rsidRPr="00E07F63">
              <w:rPr>
                <w:rFonts w:ascii="Source Sans Pro" w:hAnsi="Source Sans Pro"/>
                <w:sz w:val="18"/>
                <w:szCs w:val="18"/>
              </w:rPr>
              <w:t>75</w:t>
            </w:r>
          </w:p>
        </w:tc>
        <w:tc>
          <w:tcPr>
            <w:tcW w:w="807" w:type="dxa"/>
            <w:tcBorders>
              <w:top w:val="single" w:sz="8" w:space="0" w:color="auto"/>
              <w:left w:val="single" w:sz="8" w:space="0" w:color="auto"/>
              <w:bottom w:val="single" w:sz="8" w:space="0" w:color="auto"/>
              <w:right w:val="single" w:sz="8" w:space="0" w:color="auto"/>
            </w:tcBorders>
            <w:vAlign w:val="center"/>
          </w:tcPr>
          <w:p w14:paraId="6F06BD61" w14:textId="77777777" w:rsidR="00EB1005" w:rsidRPr="00E07F63" w:rsidRDefault="00EB1005" w:rsidP="004964C2">
            <w:pPr>
              <w:spacing w:after="60"/>
              <w:jc w:val="center"/>
              <w:rPr>
                <w:rFonts w:ascii="Source Sans Pro" w:hAnsi="Source Sans Pro"/>
                <w:sz w:val="18"/>
                <w:szCs w:val="18"/>
              </w:rPr>
            </w:pPr>
            <w:r w:rsidRPr="00E07F63">
              <w:rPr>
                <w:rFonts w:ascii="Source Sans Pro" w:hAnsi="Source Sans Pro"/>
                <w:sz w:val="18"/>
                <w:szCs w:val="18"/>
              </w:rPr>
              <w:t>67</w:t>
            </w:r>
          </w:p>
        </w:tc>
        <w:tc>
          <w:tcPr>
            <w:tcW w:w="81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09C2ACC" w14:textId="6565D5AC" w:rsidR="00EB1005" w:rsidRPr="00E07F63" w:rsidRDefault="00F517A8" w:rsidP="004964C2">
            <w:pPr>
              <w:spacing w:after="60"/>
              <w:jc w:val="center"/>
              <w:rPr>
                <w:rFonts w:ascii="Source Sans Pro" w:hAnsi="Source Sans Pro"/>
                <w:sz w:val="18"/>
                <w:szCs w:val="18"/>
              </w:rPr>
            </w:pPr>
            <w:r>
              <w:rPr>
                <w:rFonts w:ascii="Source Sans Pro" w:hAnsi="Source Sans Pro"/>
                <w:sz w:val="18"/>
                <w:szCs w:val="18"/>
              </w:rPr>
              <w:t>75</w:t>
            </w:r>
          </w:p>
        </w:tc>
      </w:tr>
    </w:tbl>
    <w:p w14:paraId="2FB59485" w14:textId="43B84115" w:rsidR="00654963" w:rsidRPr="00595BE5" w:rsidRDefault="004F423B" w:rsidP="00F221A1">
      <w:pPr>
        <w:pStyle w:val="Heading2"/>
        <w:numPr>
          <w:ilvl w:val="0"/>
          <w:numId w:val="22"/>
        </w:numPr>
        <w:spacing w:before="480" w:after="120"/>
        <w:ind w:left="720"/>
        <w:rPr>
          <w:b w:val="0"/>
          <w:bCs w:val="0"/>
        </w:rPr>
      </w:pPr>
      <w:r w:rsidRPr="00595BE5">
        <w:t>Mitigation</w:t>
      </w:r>
      <w:r w:rsidR="0033553E" w:rsidRPr="00595BE5">
        <w:t xml:space="preserve"> (if applicable)</w:t>
      </w:r>
    </w:p>
    <w:p w14:paraId="3D69D248" w14:textId="77777777" w:rsidR="00436F8B" w:rsidRPr="004E72FC" w:rsidRDefault="00436F8B" w:rsidP="004E72FC">
      <w:pPr>
        <w:pStyle w:val="ListParagraph"/>
        <w:numPr>
          <w:ilvl w:val="0"/>
          <w:numId w:val="17"/>
        </w:numPr>
        <w:spacing w:before="240" w:after="60"/>
        <w:contextualSpacing w:val="0"/>
        <w:rPr>
          <w:rFonts w:ascii="Source Sans Pro" w:hAnsi="Source Sans Pro"/>
        </w:rPr>
      </w:pPr>
      <w:r w:rsidRPr="004E72FC">
        <w:rPr>
          <w:rFonts w:ascii="Source Sans Pro" w:hAnsi="Source Sans Pro"/>
        </w:rPr>
        <w:t>Proportionality Guide calculation and amount.</w:t>
      </w:r>
    </w:p>
    <w:p w14:paraId="1FB4DAD1" w14:textId="77777777" w:rsidR="00436F8B" w:rsidRPr="004E72FC" w:rsidRDefault="00436F8B" w:rsidP="004E72FC">
      <w:pPr>
        <w:pStyle w:val="ListParagraph"/>
        <w:numPr>
          <w:ilvl w:val="0"/>
          <w:numId w:val="17"/>
        </w:numPr>
        <w:spacing w:after="60"/>
        <w:contextualSpacing w:val="0"/>
        <w:rPr>
          <w:rFonts w:ascii="Source Sans Pro" w:hAnsi="Source Sans Pro"/>
        </w:rPr>
      </w:pPr>
      <w:r w:rsidRPr="004E72FC">
        <w:rPr>
          <w:rFonts w:ascii="Source Sans Pro" w:hAnsi="Source Sans Pro"/>
        </w:rPr>
        <w:t xml:space="preserve">Summary of off-site mitigation considerations. </w:t>
      </w:r>
    </w:p>
    <w:p w14:paraId="688F471A" w14:textId="53F500B1" w:rsidR="00796297" w:rsidRPr="004E72FC" w:rsidRDefault="00796297" w:rsidP="004E72FC">
      <w:pPr>
        <w:pStyle w:val="ListParagraph"/>
        <w:numPr>
          <w:ilvl w:val="0"/>
          <w:numId w:val="17"/>
        </w:numPr>
        <w:spacing w:after="60"/>
        <w:contextualSpacing w:val="0"/>
        <w:rPr>
          <w:rFonts w:ascii="Source Sans Pro" w:hAnsi="Source Sans Pro"/>
        </w:rPr>
      </w:pPr>
      <w:r w:rsidRPr="004E72FC">
        <w:rPr>
          <w:rFonts w:ascii="Source Sans Pro" w:hAnsi="Source Sans Pro"/>
        </w:rPr>
        <w:t xml:space="preserve">A prioritized list of proposed off-site mitigations with cost estimates (table and map). See </w:t>
      </w:r>
      <w:r w:rsidR="00661D79" w:rsidRPr="00661D79">
        <w:rPr>
          <w:rFonts w:ascii="Source Sans Pro" w:hAnsi="Source Sans Pro"/>
          <w:b/>
          <w:bCs/>
        </w:rPr>
        <w:fldChar w:fldCharType="begin"/>
      </w:r>
      <w:r w:rsidR="00661D79" w:rsidRPr="00661D79">
        <w:rPr>
          <w:rFonts w:ascii="Source Sans Pro" w:hAnsi="Source Sans Pro"/>
          <w:b/>
          <w:bCs/>
        </w:rPr>
        <w:instrText xml:space="preserve"> REF _Ref187503658 \h  \* MERGEFORMAT </w:instrText>
      </w:r>
      <w:r w:rsidR="00661D79" w:rsidRPr="00661D79">
        <w:rPr>
          <w:rFonts w:ascii="Source Sans Pro" w:hAnsi="Source Sans Pro"/>
          <w:b/>
          <w:bCs/>
        </w:rPr>
      </w:r>
      <w:r w:rsidR="00661D79" w:rsidRPr="00661D79">
        <w:rPr>
          <w:rFonts w:ascii="Source Sans Pro" w:hAnsi="Source Sans Pro"/>
          <w:b/>
          <w:bCs/>
        </w:rPr>
        <w:fldChar w:fldCharType="separate"/>
      </w:r>
      <w:r w:rsidR="00A01006" w:rsidRPr="00A01006">
        <w:rPr>
          <w:rFonts w:ascii="Source Sans Pro" w:hAnsi="Source Sans Pro"/>
          <w:b/>
          <w:bCs/>
          <w:i/>
          <w:iCs/>
        </w:rPr>
        <w:t xml:space="preserve">Example Table </w:t>
      </w:r>
      <w:r w:rsidR="00A01006" w:rsidRPr="00A01006">
        <w:rPr>
          <w:rFonts w:ascii="Source Sans Pro" w:hAnsi="Source Sans Pro"/>
          <w:b/>
          <w:bCs/>
          <w:i/>
          <w:iCs/>
          <w:noProof/>
        </w:rPr>
        <w:t>10</w:t>
      </w:r>
      <w:r w:rsidR="00661D79" w:rsidRPr="00661D79">
        <w:rPr>
          <w:rFonts w:ascii="Source Sans Pro" w:hAnsi="Source Sans Pro"/>
          <w:b/>
          <w:bCs/>
        </w:rPr>
        <w:fldChar w:fldCharType="end"/>
      </w:r>
      <w:r w:rsidR="00AA7C0B" w:rsidRPr="00661D79">
        <w:rPr>
          <w:rFonts w:ascii="Source Sans Pro" w:hAnsi="Source Sans Pro"/>
          <w:b/>
          <w:bCs/>
        </w:rPr>
        <w:t>.</w:t>
      </w:r>
    </w:p>
    <w:p w14:paraId="67600A08" w14:textId="0F037E0A" w:rsidR="00796297" w:rsidRPr="004E72FC" w:rsidRDefault="00796297" w:rsidP="00621FE5">
      <w:pPr>
        <w:pStyle w:val="ListParagraph"/>
        <w:numPr>
          <w:ilvl w:val="0"/>
          <w:numId w:val="17"/>
        </w:numPr>
        <w:spacing w:after="0"/>
        <w:contextualSpacing w:val="0"/>
        <w:rPr>
          <w:rFonts w:ascii="Source Sans Pro" w:hAnsi="Source Sans Pro"/>
        </w:rPr>
      </w:pPr>
      <w:r w:rsidRPr="004E72FC">
        <w:rPr>
          <w:rFonts w:ascii="Source Sans Pro" w:hAnsi="Source Sans Pro"/>
        </w:rPr>
        <w:t xml:space="preserve">A prioritized list of alternate </w:t>
      </w:r>
      <w:r w:rsidR="00A00A7D" w:rsidRPr="004E72FC">
        <w:rPr>
          <w:rFonts w:ascii="Source Sans Pro" w:hAnsi="Source Sans Pro"/>
        </w:rPr>
        <w:t>(“</w:t>
      </w:r>
      <w:r w:rsidRPr="004E72FC">
        <w:rPr>
          <w:rFonts w:ascii="Source Sans Pro" w:hAnsi="Source Sans Pro"/>
        </w:rPr>
        <w:t xml:space="preserve">back </w:t>
      </w:r>
      <w:r w:rsidR="00A00A7D" w:rsidRPr="004E72FC">
        <w:rPr>
          <w:rFonts w:ascii="Source Sans Pro" w:hAnsi="Source Sans Pro"/>
        </w:rPr>
        <w:t>up”) mitigation projects.</w:t>
      </w:r>
      <w:r w:rsidR="00595BE5">
        <w:rPr>
          <w:rFonts w:ascii="Source Sans Pro" w:hAnsi="Source Sans Pro"/>
        </w:rPr>
        <w:t xml:space="preserve"> See </w:t>
      </w:r>
      <w:r w:rsidR="00661D79" w:rsidRPr="00661D79">
        <w:rPr>
          <w:rFonts w:ascii="Source Sans Pro" w:hAnsi="Source Sans Pro"/>
          <w:b/>
          <w:bCs/>
        </w:rPr>
        <w:fldChar w:fldCharType="begin"/>
      </w:r>
      <w:r w:rsidR="00661D79" w:rsidRPr="00661D79">
        <w:rPr>
          <w:rFonts w:ascii="Source Sans Pro" w:hAnsi="Source Sans Pro"/>
          <w:b/>
          <w:bCs/>
        </w:rPr>
        <w:instrText xml:space="preserve"> REF _Ref187503680 \h  \* MERGEFORMAT </w:instrText>
      </w:r>
      <w:r w:rsidR="00661D79" w:rsidRPr="00661D79">
        <w:rPr>
          <w:rFonts w:ascii="Source Sans Pro" w:hAnsi="Source Sans Pro"/>
          <w:b/>
          <w:bCs/>
        </w:rPr>
      </w:r>
      <w:r w:rsidR="00661D79" w:rsidRPr="00661D79">
        <w:rPr>
          <w:rFonts w:ascii="Source Sans Pro" w:hAnsi="Source Sans Pro"/>
          <w:b/>
          <w:bCs/>
        </w:rPr>
        <w:fldChar w:fldCharType="separate"/>
      </w:r>
      <w:r w:rsidR="00A01006" w:rsidRPr="00A01006">
        <w:rPr>
          <w:rFonts w:ascii="Source Sans Pro" w:hAnsi="Source Sans Pro"/>
          <w:b/>
          <w:bCs/>
          <w:i/>
          <w:iCs/>
        </w:rPr>
        <w:t xml:space="preserve">Example Table </w:t>
      </w:r>
      <w:r w:rsidR="00A01006" w:rsidRPr="00A01006">
        <w:rPr>
          <w:rFonts w:ascii="Source Sans Pro" w:hAnsi="Source Sans Pro"/>
          <w:b/>
          <w:bCs/>
          <w:i/>
          <w:iCs/>
          <w:noProof/>
        </w:rPr>
        <w:t>11</w:t>
      </w:r>
      <w:r w:rsidR="00661D79" w:rsidRPr="00661D79">
        <w:rPr>
          <w:rFonts w:ascii="Source Sans Pro" w:hAnsi="Source Sans Pro"/>
          <w:b/>
          <w:bCs/>
        </w:rPr>
        <w:fldChar w:fldCharType="end"/>
      </w:r>
      <w:r w:rsidR="00595BE5" w:rsidRPr="00661D79">
        <w:rPr>
          <w:rFonts w:ascii="Source Sans Pro" w:hAnsi="Source Sans Pro"/>
          <w:b/>
          <w:bCs/>
        </w:rPr>
        <w:t>.</w:t>
      </w:r>
    </w:p>
    <w:p w14:paraId="20EAD0EB" w14:textId="77777777" w:rsidR="00796297" w:rsidRPr="004E72FC" w:rsidRDefault="00796297" w:rsidP="00621FE5">
      <w:pPr>
        <w:pStyle w:val="ListParagraph"/>
        <w:numPr>
          <w:ilvl w:val="1"/>
          <w:numId w:val="17"/>
        </w:numPr>
        <w:spacing w:after="0"/>
        <w:contextualSpacing w:val="0"/>
        <w:rPr>
          <w:rFonts w:ascii="Source Sans Pro" w:hAnsi="Source Sans Pro"/>
        </w:rPr>
      </w:pPr>
      <w:r w:rsidRPr="004E72FC">
        <w:rPr>
          <w:rFonts w:ascii="Source Sans Pro" w:hAnsi="Source Sans Pro"/>
        </w:rPr>
        <w:t xml:space="preserve">If proposing a mitigation payment, provide justification. </w:t>
      </w:r>
    </w:p>
    <w:p w14:paraId="783B426A" w14:textId="5BA79C6A" w:rsidR="00436F8B" w:rsidRPr="00914B0B" w:rsidRDefault="00436F8B" w:rsidP="00A00A7D">
      <w:pPr>
        <w:pStyle w:val="H3Body"/>
        <w:spacing w:after="0"/>
        <w:ind w:left="1440"/>
      </w:pPr>
    </w:p>
    <w:tbl>
      <w:tblPr>
        <w:tblStyle w:val="TableGrid"/>
        <w:tblW w:w="8630" w:type="dxa"/>
        <w:tblLook w:val="04A0" w:firstRow="1" w:lastRow="0" w:firstColumn="1" w:lastColumn="0" w:noHBand="0" w:noVBand="1"/>
      </w:tblPr>
      <w:tblGrid>
        <w:gridCol w:w="8630"/>
      </w:tblGrid>
      <w:tr w:rsidR="00981F4E" w14:paraId="4A7F5F57" w14:textId="77777777" w:rsidTr="00447BF9">
        <w:trPr>
          <w:trHeight w:val="288"/>
          <w:tblHeader/>
        </w:trPr>
        <w:tc>
          <w:tcPr>
            <w:tcW w:w="8630" w:type="dxa"/>
            <w:tcBorders>
              <w:top w:val="nil"/>
              <w:left w:val="nil"/>
              <w:bottom w:val="nil"/>
              <w:right w:val="nil"/>
            </w:tcBorders>
          </w:tcPr>
          <w:p w14:paraId="037C16B2" w14:textId="25B456CD" w:rsidR="00981F4E" w:rsidRPr="00A00A7D" w:rsidRDefault="00981F4E" w:rsidP="00447BF9">
            <w:pPr>
              <w:pStyle w:val="Caption"/>
              <w:framePr w:wrap="around" w:x="-11"/>
              <w:rPr>
                <w:b/>
                <w:bCs/>
              </w:rPr>
            </w:pPr>
            <w:bookmarkStart w:id="11" w:name="_Ref187503658"/>
            <w:r w:rsidRPr="00A754C1">
              <w:t xml:space="preserve">Example Table </w:t>
            </w:r>
            <w:r>
              <w:fldChar w:fldCharType="begin"/>
            </w:r>
            <w:r w:rsidRPr="00A754C1">
              <w:instrText xml:space="preserve"> SEQ Table \* ARABIC </w:instrText>
            </w:r>
            <w:r>
              <w:fldChar w:fldCharType="separate"/>
            </w:r>
            <w:r w:rsidR="00A01006">
              <w:rPr>
                <w:noProof/>
              </w:rPr>
              <w:t>10</w:t>
            </w:r>
            <w:r>
              <w:fldChar w:fldCharType="end"/>
            </w:r>
            <w:bookmarkEnd w:id="11"/>
            <w:r w:rsidRPr="00A754C1">
              <w:t>. Proposed Mitigations</w:t>
            </w:r>
          </w:p>
        </w:tc>
      </w:tr>
    </w:tbl>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2"/>
        <w:gridCol w:w="1493"/>
        <w:gridCol w:w="1470"/>
        <w:gridCol w:w="1289"/>
        <w:gridCol w:w="1944"/>
        <w:gridCol w:w="857"/>
        <w:gridCol w:w="1115"/>
      </w:tblGrid>
      <w:tr w:rsidR="00981F4E" w14:paraId="5BE5B5D4" w14:textId="77777777" w:rsidTr="0075042A">
        <w:trPr>
          <w:trHeight w:val="474"/>
          <w:tblHeader/>
          <w:jc w:val="center"/>
        </w:trPr>
        <w:tc>
          <w:tcPr>
            <w:tcW w:w="442" w:type="dxa"/>
            <w:shd w:val="clear" w:color="auto" w:fill="EDEDED" w:themeFill="accent3" w:themeFillTint="33"/>
            <w:vAlign w:val="center"/>
          </w:tcPr>
          <w:p w14:paraId="13795AAF" w14:textId="77777777" w:rsidR="00981F4E" w:rsidRPr="00F329BA" w:rsidRDefault="00981F4E" w:rsidP="0003053D">
            <w:pPr>
              <w:keepLines/>
              <w:spacing w:line="259" w:lineRule="auto"/>
              <w:jc w:val="center"/>
              <w:rPr>
                <w:rFonts w:ascii="Source Sans Pro" w:hAnsi="Source Sans Pro" w:cs="Segoe UI Semibold"/>
                <w:sz w:val="20"/>
                <w:szCs w:val="20"/>
              </w:rPr>
            </w:pPr>
            <w:r w:rsidRPr="00F329BA">
              <w:rPr>
                <w:rFonts w:ascii="Source Sans Pro" w:hAnsi="Source Sans Pro" w:cs="Segoe UI Semibold"/>
                <w:sz w:val="20"/>
                <w:szCs w:val="20"/>
              </w:rPr>
              <w:t>ID</w:t>
            </w:r>
          </w:p>
        </w:tc>
        <w:tc>
          <w:tcPr>
            <w:tcW w:w="1493" w:type="dxa"/>
            <w:shd w:val="clear" w:color="auto" w:fill="EDEDED" w:themeFill="accent3" w:themeFillTint="33"/>
            <w:vAlign w:val="center"/>
          </w:tcPr>
          <w:p w14:paraId="3198A964" w14:textId="77777777" w:rsidR="00981F4E" w:rsidRPr="00F329BA" w:rsidRDefault="00981F4E" w:rsidP="0003053D">
            <w:pPr>
              <w:keepLines/>
              <w:spacing w:line="259" w:lineRule="auto"/>
              <w:jc w:val="center"/>
              <w:rPr>
                <w:rFonts w:ascii="Source Sans Pro" w:hAnsi="Source Sans Pro" w:cs="Segoe UI Semibold"/>
                <w:sz w:val="20"/>
                <w:szCs w:val="20"/>
              </w:rPr>
            </w:pPr>
            <w:r w:rsidRPr="00F329BA">
              <w:rPr>
                <w:rFonts w:ascii="Source Sans Pro" w:hAnsi="Source Sans Pro" w:cs="Segoe UI Semibold"/>
                <w:sz w:val="20"/>
                <w:szCs w:val="20"/>
              </w:rPr>
              <w:t>Location</w:t>
            </w:r>
          </w:p>
        </w:tc>
        <w:tc>
          <w:tcPr>
            <w:tcW w:w="1470" w:type="dxa"/>
            <w:shd w:val="clear" w:color="auto" w:fill="EDEDED" w:themeFill="accent3" w:themeFillTint="33"/>
            <w:vAlign w:val="center"/>
          </w:tcPr>
          <w:p w14:paraId="48A7358C" w14:textId="4E43685B" w:rsidR="00981F4E" w:rsidRPr="00F329BA" w:rsidRDefault="00D65800" w:rsidP="0003053D">
            <w:pPr>
              <w:keepLines/>
              <w:spacing w:line="259" w:lineRule="auto"/>
              <w:jc w:val="center"/>
              <w:rPr>
                <w:rFonts w:ascii="Source Sans Pro" w:hAnsi="Source Sans Pro" w:cs="Segoe UI Semibold"/>
                <w:sz w:val="20"/>
                <w:szCs w:val="20"/>
              </w:rPr>
            </w:pPr>
            <w:r>
              <w:rPr>
                <w:rFonts w:ascii="Source Sans Pro" w:hAnsi="Source Sans Pro" w:cs="Segoe UI Semibold"/>
                <w:sz w:val="20"/>
                <w:szCs w:val="20"/>
              </w:rPr>
              <w:t>A</w:t>
            </w:r>
            <w:r w:rsidR="00786468">
              <w:rPr>
                <w:rFonts w:ascii="Source Sans Pro" w:hAnsi="Source Sans Pro" w:cs="Segoe UI Semibold"/>
                <w:sz w:val="20"/>
                <w:szCs w:val="20"/>
              </w:rPr>
              <w:t xml:space="preserve">dequacy </w:t>
            </w:r>
            <w:r w:rsidR="00981F4E" w:rsidRPr="00F329BA">
              <w:rPr>
                <w:rFonts w:ascii="Source Sans Pro" w:hAnsi="Source Sans Pro" w:cs="Segoe UI Semibold"/>
                <w:sz w:val="20"/>
                <w:szCs w:val="20"/>
              </w:rPr>
              <w:t>Type</w:t>
            </w:r>
          </w:p>
        </w:tc>
        <w:tc>
          <w:tcPr>
            <w:tcW w:w="1289" w:type="dxa"/>
            <w:shd w:val="clear" w:color="auto" w:fill="EDEDED" w:themeFill="accent3" w:themeFillTint="33"/>
            <w:vAlign w:val="center"/>
          </w:tcPr>
          <w:p w14:paraId="51BE1BFE" w14:textId="170E63C4" w:rsidR="00981F4E" w:rsidRPr="00F329BA" w:rsidRDefault="00786468" w:rsidP="0003053D">
            <w:pPr>
              <w:keepLines/>
              <w:spacing w:line="259" w:lineRule="auto"/>
              <w:jc w:val="center"/>
              <w:rPr>
                <w:rFonts w:ascii="Source Sans Pro" w:hAnsi="Source Sans Pro" w:cs="Segoe UI Semibold"/>
                <w:sz w:val="20"/>
                <w:szCs w:val="20"/>
              </w:rPr>
            </w:pPr>
            <w:r>
              <w:rPr>
                <w:rFonts w:ascii="Source Sans Pro" w:hAnsi="Source Sans Pro" w:cs="Segoe UI Semibold"/>
                <w:sz w:val="20"/>
                <w:szCs w:val="20"/>
              </w:rPr>
              <w:t>Inadequacy</w:t>
            </w:r>
            <w:r w:rsidR="00981F4E" w:rsidRPr="00F329BA">
              <w:rPr>
                <w:rFonts w:ascii="Source Sans Pro" w:hAnsi="Source Sans Pro" w:cs="Segoe UI Semibold"/>
                <w:sz w:val="20"/>
                <w:szCs w:val="20"/>
              </w:rPr>
              <w:t xml:space="preserve"> Description</w:t>
            </w:r>
          </w:p>
        </w:tc>
        <w:tc>
          <w:tcPr>
            <w:tcW w:w="1944" w:type="dxa"/>
            <w:shd w:val="clear" w:color="auto" w:fill="EDEDED" w:themeFill="accent3" w:themeFillTint="33"/>
            <w:vAlign w:val="center"/>
          </w:tcPr>
          <w:p w14:paraId="0544BAD7" w14:textId="77777777" w:rsidR="00981F4E" w:rsidRPr="00F329BA" w:rsidRDefault="00981F4E" w:rsidP="0003053D">
            <w:pPr>
              <w:keepLines/>
              <w:spacing w:line="259" w:lineRule="auto"/>
              <w:jc w:val="center"/>
              <w:rPr>
                <w:rFonts w:ascii="Source Sans Pro" w:hAnsi="Source Sans Pro" w:cs="Segoe UI Semibold"/>
                <w:sz w:val="20"/>
                <w:szCs w:val="20"/>
              </w:rPr>
            </w:pPr>
            <w:r w:rsidRPr="00F329BA">
              <w:rPr>
                <w:rFonts w:ascii="Source Sans Pro" w:hAnsi="Source Sans Pro" w:cs="Segoe UI Semibold"/>
                <w:sz w:val="20"/>
                <w:szCs w:val="20"/>
              </w:rPr>
              <w:t>Recommended Mitigation</w:t>
            </w:r>
          </w:p>
        </w:tc>
        <w:tc>
          <w:tcPr>
            <w:tcW w:w="857" w:type="dxa"/>
            <w:shd w:val="clear" w:color="auto" w:fill="EDEDED" w:themeFill="accent3" w:themeFillTint="33"/>
            <w:vAlign w:val="center"/>
          </w:tcPr>
          <w:p w14:paraId="38C07C3C" w14:textId="77777777" w:rsidR="00981F4E" w:rsidRPr="00F329BA" w:rsidRDefault="00981F4E" w:rsidP="0003053D">
            <w:pPr>
              <w:keepLines/>
              <w:spacing w:line="259" w:lineRule="auto"/>
              <w:jc w:val="center"/>
              <w:rPr>
                <w:rFonts w:ascii="Source Sans Pro" w:hAnsi="Source Sans Pro" w:cs="Segoe UI Semibold"/>
                <w:sz w:val="20"/>
                <w:szCs w:val="20"/>
              </w:rPr>
            </w:pPr>
            <w:r w:rsidRPr="00F329BA">
              <w:rPr>
                <w:rFonts w:ascii="Source Sans Pro" w:hAnsi="Source Sans Pro" w:cs="Segoe UI Semibold"/>
                <w:sz w:val="20"/>
                <w:szCs w:val="20"/>
              </w:rPr>
              <w:t>Linear Feet</w:t>
            </w:r>
          </w:p>
        </w:tc>
        <w:tc>
          <w:tcPr>
            <w:tcW w:w="1115" w:type="dxa"/>
            <w:shd w:val="clear" w:color="auto" w:fill="EDEDED" w:themeFill="accent3" w:themeFillTint="33"/>
            <w:vAlign w:val="center"/>
          </w:tcPr>
          <w:p w14:paraId="4B6AD121" w14:textId="77777777" w:rsidR="00981F4E" w:rsidRPr="00F329BA" w:rsidRDefault="00981F4E" w:rsidP="0003053D">
            <w:pPr>
              <w:keepLines/>
              <w:spacing w:line="259" w:lineRule="auto"/>
              <w:jc w:val="center"/>
              <w:rPr>
                <w:rFonts w:ascii="Source Sans Pro" w:hAnsi="Source Sans Pro" w:cs="Segoe UI Semibold"/>
                <w:sz w:val="20"/>
                <w:szCs w:val="20"/>
              </w:rPr>
            </w:pPr>
            <w:r w:rsidRPr="00F329BA">
              <w:rPr>
                <w:rFonts w:ascii="Source Sans Pro" w:hAnsi="Source Sans Pro" w:cs="Segoe UI Semibold"/>
                <w:sz w:val="20"/>
                <w:szCs w:val="20"/>
              </w:rPr>
              <w:t>Cost Estimate</w:t>
            </w:r>
          </w:p>
        </w:tc>
      </w:tr>
      <w:tr w:rsidR="009E6FC5" w14:paraId="0933CDA0" w14:textId="77777777" w:rsidTr="0075042A">
        <w:trPr>
          <w:trHeight w:val="611"/>
          <w:jc w:val="center"/>
        </w:trPr>
        <w:tc>
          <w:tcPr>
            <w:tcW w:w="442" w:type="dxa"/>
            <w:vAlign w:val="center"/>
          </w:tcPr>
          <w:p w14:paraId="167D73DD" w14:textId="172147A5"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A</w:t>
            </w:r>
            <w:r>
              <w:rPr>
                <w:rFonts w:ascii="Source Sans Pro" w:hAnsi="Source Sans Pro"/>
                <w:sz w:val="18"/>
                <w:szCs w:val="18"/>
              </w:rPr>
              <w:t>1</w:t>
            </w:r>
          </w:p>
        </w:tc>
        <w:tc>
          <w:tcPr>
            <w:tcW w:w="1493" w:type="dxa"/>
            <w:vAlign w:val="center"/>
          </w:tcPr>
          <w:p w14:paraId="65D2A3B3" w14:textId="3A5AE7F0" w:rsidR="009E6FC5" w:rsidRPr="00CE6DD4" w:rsidRDefault="009E6FC5" w:rsidP="009E6FC5">
            <w:pPr>
              <w:jc w:val="center"/>
              <w:rPr>
                <w:rFonts w:ascii="Source Sans Pro" w:hAnsi="Source Sans Pro"/>
                <w:sz w:val="18"/>
                <w:szCs w:val="18"/>
              </w:rPr>
            </w:pPr>
            <w:r w:rsidRPr="00D32040">
              <w:rPr>
                <w:rFonts w:ascii="Source Sans Pro" w:hAnsi="Source Sans Pro"/>
                <w:sz w:val="18"/>
                <w:szCs w:val="18"/>
              </w:rPr>
              <w:t>Street A/C intersection, NS crossing, NE corner</w:t>
            </w:r>
          </w:p>
        </w:tc>
        <w:tc>
          <w:tcPr>
            <w:tcW w:w="1470" w:type="dxa"/>
            <w:vAlign w:val="center"/>
          </w:tcPr>
          <w:p w14:paraId="5CDEEFA1" w14:textId="2028A486" w:rsidR="009E6FC5" w:rsidRPr="00CE6DD4" w:rsidRDefault="00893309" w:rsidP="009E6FC5">
            <w:pPr>
              <w:jc w:val="center"/>
              <w:rPr>
                <w:rFonts w:ascii="Source Sans Pro" w:hAnsi="Source Sans Pro"/>
                <w:sz w:val="18"/>
                <w:szCs w:val="18"/>
              </w:rPr>
            </w:pPr>
            <w:r w:rsidRPr="00CE6DD4">
              <w:rPr>
                <w:rFonts w:ascii="Source Sans Pro" w:hAnsi="Source Sans Pro"/>
                <w:sz w:val="18"/>
                <w:szCs w:val="18"/>
              </w:rPr>
              <w:t>ADA</w:t>
            </w:r>
            <w:r>
              <w:rPr>
                <w:rFonts w:ascii="Source Sans Pro" w:hAnsi="Source Sans Pro"/>
                <w:sz w:val="18"/>
                <w:szCs w:val="18"/>
              </w:rPr>
              <w:t xml:space="preserve">: </w:t>
            </w:r>
            <w:r w:rsidRPr="00CE6DD4">
              <w:rPr>
                <w:rFonts w:ascii="Source Sans Pro" w:hAnsi="Source Sans Pro"/>
                <w:sz w:val="18"/>
                <w:szCs w:val="18"/>
              </w:rPr>
              <w:t xml:space="preserve"> </w:t>
            </w:r>
            <w:r>
              <w:rPr>
                <w:rFonts w:ascii="Source Sans Pro" w:hAnsi="Source Sans Pro"/>
                <w:sz w:val="18"/>
                <w:szCs w:val="18"/>
              </w:rPr>
              <w:t>C</w:t>
            </w:r>
            <w:r w:rsidRPr="00CE6DD4">
              <w:rPr>
                <w:rFonts w:ascii="Source Sans Pro" w:hAnsi="Source Sans Pro"/>
                <w:sz w:val="18"/>
                <w:szCs w:val="18"/>
              </w:rPr>
              <w:t>urb ramp</w:t>
            </w:r>
          </w:p>
        </w:tc>
        <w:tc>
          <w:tcPr>
            <w:tcW w:w="1289" w:type="dxa"/>
            <w:vAlign w:val="center"/>
          </w:tcPr>
          <w:p w14:paraId="6F993596" w14:textId="77777777" w:rsidR="009E6FC5" w:rsidRPr="00D32040" w:rsidRDefault="009E6FC5" w:rsidP="009E6FC5">
            <w:pPr>
              <w:jc w:val="center"/>
              <w:rPr>
                <w:rFonts w:ascii="Source Sans Pro" w:hAnsi="Source Sans Pro"/>
                <w:sz w:val="18"/>
                <w:szCs w:val="18"/>
              </w:rPr>
            </w:pPr>
            <w:r w:rsidRPr="00D32040">
              <w:rPr>
                <w:rFonts w:ascii="Source Sans Pro" w:hAnsi="Source Sans Pro"/>
                <w:sz w:val="18"/>
                <w:szCs w:val="18"/>
              </w:rPr>
              <w:t xml:space="preserve">Curb </w:t>
            </w:r>
            <w:r>
              <w:rPr>
                <w:rFonts w:ascii="Source Sans Pro" w:hAnsi="Source Sans Pro"/>
                <w:sz w:val="18"/>
                <w:szCs w:val="18"/>
              </w:rPr>
              <w:t>r</w:t>
            </w:r>
            <w:r w:rsidRPr="00D32040">
              <w:rPr>
                <w:rFonts w:ascii="Source Sans Pro" w:hAnsi="Source Sans Pro"/>
                <w:sz w:val="18"/>
                <w:szCs w:val="18"/>
              </w:rPr>
              <w:t>amp</w:t>
            </w:r>
          </w:p>
          <w:p w14:paraId="6F9BD903" w14:textId="02C29E52" w:rsidR="009E6FC5" w:rsidRPr="00CE6DD4" w:rsidRDefault="009E6FC5" w:rsidP="009E6FC5">
            <w:pPr>
              <w:jc w:val="center"/>
              <w:rPr>
                <w:rFonts w:ascii="Source Sans Pro" w:hAnsi="Source Sans Pro"/>
                <w:sz w:val="18"/>
                <w:szCs w:val="18"/>
              </w:rPr>
            </w:pPr>
            <w:r>
              <w:rPr>
                <w:rFonts w:ascii="Source Sans Pro" w:hAnsi="Source Sans Pro"/>
                <w:sz w:val="18"/>
                <w:szCs w:val="18"/>
              </w:rPr>
              <w:t>e</w:t>
            </w:r>
            <w:r w:rsidRPr="00D32040">
              <w:rPr>
                <w:rFonts w:ascii="Source Sans Pro" w:hAnsi="Source Sans Pro"/>
                <w:sz w:val="18"/>
                <w:szCs w:val="18"/>
              </w:rPr>
              <w:t>xceeds cross</w:t>
            </w:r>
            <w:r>
              <w:rPr>
                <w:rFonts w:ascii="Source Sans Pro" w:hAnsi="Source Sans Pro"/>
                <w:sz w:val="18"/>
                <w:szCs w:val="18"/>
              </w:rPr>
              <w:t xml:space="preserve"> </w:t>
            </w:r>
            <w:r w:rsidRPr="00D32040">
              <w:rPr>
                <w:rFonts w:ascii="Source Sans Pro" w:hAnsi="Source Sans Pro"/>
                <w:sz w:val="18"/>
                <w:szCs w:val="18"/>
              </w:rPr>
              <w:t>slope</w:t>
            </w:r>
          </w:p>
        </w:tc>
        <w:tc>
          <w:tcPr>
            <w:tcW w:w="1944" w:type="dxa"/>
            <w:vAlign w:val="center"/>
          </w:tcPr>
          <w:p w14:paraId="48E14D03" w14:textId="7F40674F" w:rsidR="009E6FC5" w:rsidRPr="00CE6DD4" w:rsidRDefault="009E6FC5" w:rsidP="009E6FC5">
            <w:pPr>
              <w:jc w:val="center"/>
              <w:rPr>
                <w:rFonts w:ascii="Source Sans Pro" w:hAnsi="Source Sans Pro"/>
                <w:sz w:val="18"/>
                <w:szCs w:val="18"/>
              </w:rPr>
            </w:pPr>
            <w:r w:rsidRPr="00D32040">
              <w:rPr>
                <w:rFonts w:ascii="Source Sans Pro" w:hAnsi="Source Sans Pro"/>
                <w:sz w:val="18"/>
                <w:szCs w:val="18"/>
              </w:rPr>
              <w:t>Remove and replace curb to meet ADA standard for crossing slope</w:t>
            </w:r>
          </w:p>
        </w:tc>
        <w:tc>
          <w:tcPr>
            <w:tcW w:w="857" w:type="dxa"/>
            <w:vAlign w:val="center"/>
          </w:tcPr>
          <w:p w14:paraId="06544EED" w14:textId="64C83264"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N/A</w:t>
            </w:r>
          </w:p>
        </w:tc>
        <w:tc>
          <w:tcPr>
            <w:tcW w:w="1115" w:type="dxa"/>
            <w:vAlign w:val="center"/>
          </w:tcPr>
          <w:p w14:paraId="6B647D9D" w14:textId="6F421E70"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 X,XXX</w:t>
            </w:r>
          </w:p>
        </w:tc>
      </w:tr>
      <w:tr w:rsidR="00893309" w14:paraId="3AE55369" w14:textId="77777777" w:rsidTr="0075042A">
        <w:trPr>
          <w:trHeight w:val="1574"/>
          <w:jc w:val="center"/>
        </w:trPr>
        <w:tc>
          <w:tcPr>
            <w:tcW w:w="442" w:type="dxa"/>
            <w:vAlign w:val="center"/>
          </w:tcPr>
          <w:p w14:paraId="236421A8" w14:textId="68FA899C" w:rsidR="009E6FC5" w:rsidRPr="00CE6DD4" w:rsidRDefault="009E6FC5" w:rsidP="009E6FC5">
            <w:pPr>
              <w:jc w:val="center"/>
              <w:rPr>
                <w:rFonts w:ascii="Source Sans Pro" w:hAnsi="Source Sans Pro"/>
                <w:sz w:val="18"/>
                <w:szCs w:val="18"/>
              </w:rPr>
            </w:pPr>
            <w:r>
              <w:rPr>
                <w:rFonts w:ascii="Source Sans Pro" w:hAnsi="Source Sans Pro"/>
                <w:sz w:val="18"/>
                <w:szCs w:val="18"/>
              </w:rPr>
              <w:t>L</w:t>
            </w:r>
            <w:r w:rsidRPr="00CE6DD4">
              <w:rPr>
                <w:rFonts w:ascii="Source Sans Pro" w:hAnsi="Source Sans Pro"/>
                <w:sz w:val="18"/>
                <w:szCs w:val="18"/>
              </w:rPr>
              <w:t>1</w:t>
            </w:r>
          </w:p>
        </w:tc>
        <w:tc>
          <w:tcPr>
            <w:tcW w:w="1493" w:type="dxa"/>
            <w:vAlign w:val="center"/>
          </w:tcPr>
          <w:p w14:paraId="536BFC27" w14:textId="25C9E77F" w:rsidR="009E6FC5" w:rsidRPr="00CE6DD4" w:rsidRDefault="009E6FC5" w:rsidP="009E6FC5">
            <w:pPr>
              <w:pStyle w:val="Caption"/>
              <w:framePr w:wrap="around"/>
            </w:pPr>
            <w:r w:rsidRPr="00292E01">
              <w:rPr>
                <w:sz w:val="18"/>
                <w:szCs w:val="18"/>
              </w:rPr>
              <w:t xml:space="preserve">Street A </w:t>
            </w:r>
            <w:r>
              <w:rPr>
                <w:sz w:val="18"/>
                <w:szCs w:val="18"/>
              </w:rPr>
              <w:br/>
              <w:t xml:space="preserve">(south side) </w:t>
            </w:r>
            <w:r w:rsidRPr="00292E01">
              <w:rPr>
                <w:sz w:val="18"/>
                <w:szCs w:val="18"/>
              </w:rPr>
              <w:t>between driveway and study area boundary</w:t>
            </w:r>
          </w:p>
        </w:tc>
        <w:tc>
          <w:tcPr>
            <w:tcW w:w="1470" w:type="dxa"/>
            <w:vAlign w:val="center"/>
          </w:tcPr>
          <w:p w14:paraId="70B54100" w14:textId="44BA2A71" w:rsidR="009E6FC5" w:rsidRPr="00CE6DD4" w:rsidRDefault="009E6FC5" w:rsidP="009E6FC5">
            <w:pPr>
              <w:spacing w:after="60"/>
              <w:jc w:val="center"/>
              <w:rPr>
                <w:rFonts w:ascii="Source Sans Pro" w:hAnsi="Source Sans Pro"/>
                <w:sz w:val="18"/>
                <w:szCs w:val="18"/>
              </w:rPr>
            </w:pPr>
            <w:r w:rsidRPr="00CE6DD4">
              <w:rPr>
                <w:rFonts w:ascii="Source Sans Pro" w:hAnsi="Source Sans Pro"/>
                <w:sz w:val="18"/>
                <w:szCs w:val="18"/>
              </w:rPr>
              <w:t>Illuminance</w:t>
            </w:r>
          </w:p>
        </w:tc>
        <w:tc>
          <w:tcPr>
            <w:tcW w:w="1289" w:type="dxa"/>
            <w:vAlign w:val="center"/>
          </w:tcPr>
          <w:p w14:paraId="748B9F39" w14:textId="5BF0C89D" w:rsidR="009E6FC5" w:rsidRPr="00CE6DD4" w:rsidRDefault="004C3CEB" w:rsidP="009E6FC5">
            <w:pPr>
              <w:jc w:val="center"/>
              <w:rPr>
                <w:rFonts w:ascii="Source Sans Pro" w:hAnsi="Source Sans Pro"/>
                <w:sz w:val="18"/>
                <w:szCs w:val="18"/>
              </w:rPr>
            </w:pPr>
            <w:r w:rsidRPr="004C3CEB">
              <w:rPr>
                <w:rFonts w:ascii="Source Sans Pro" w:hAnsi="Source Sans Pro"/>
                <w:sz w:val="18"/>
                <w:szCs w:val="18"/>
              </w:rPr>
              <w:t>Inadequate lighting levels</w:t>
            </w:r>
          </w:p>
        </w:tc>
        <w:tc>
          <w:tcPr>
            <w:tcW w:w="1944" w:type="dxa"/>
            <w:vAlign w:val="center"/>
          </w:tcPr>
          <w:p w14:paraId="2B684239" w14:textId="582F89D3"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Add 1 streetlight</w:t>
            </w:r>
          </w:p>
        </w:tc>
        <w:tc>
          <w:tcPr>
            <w:tcW w:w="857" w:type="dxa"/>
            <w:vAlign w:val="center"/>
          </w:tcPr>
          <w:p w14:paraId="59C14991" w14:textId="32C74AC1"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N/A</w:t>
            </w:r>
          </w:p>
        </w:tc>
        <w:tc>
          <w:tcPr>
            <w:tcW w:w="1115" w:type="dxa"/>
            <w:vAlign w:val="center"/>
          </w:tcPr>
          <w:p w14:paraId="673016BE" w14:textId="228BA58F"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 X,XXX</w:t>
            </w:r>
          </w:p>
        </w:tc>
      </w:tr>
      <w:tr w:rsidR="00893309" w14:paraId="10AB7C6A" w14:textId="77777777" w:rsidTr="0075042A">
        <w:trPr>
          <w:trHeight w:val="611"/>
          <w:jc w:val="center"/>
        </w:trPr>
        <w:tc>
          <w:tcPr>
            <w:tcW w:w="442" w:type="dxa"/>
            <w:vAlign w:val="center"/>
          </w:tcPr>
          <w:p w14:paraId="0ABDBB90" w14:textId="625B1173"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B1</w:t>
            </w:r>
          </w:p>
        </w:tc>
        <w:tc>
          <w:tcPr>
            <w:tcW w:w="1493" w:type="dxa"/>
            <w:vAlign w:val="center"/>
          </w:tcPr>
          <w:p w14:paraId="2BD143AD" w14:textId="12B01CE1"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 xml:space="preserve">Street B </w:t>
            </w:r>
            <w:r>
              <w:rPr>
                <w:rFonts w:ascii="Source Sans Pro" w:hAnsi="Source Sans Pro"/>
                <w:sz w:val="18"/>
                <w:szCs w:val="18"/>
              </w:rPr>
              <w:br/>
              <w:t xml:space="preserve">(east side) </w:t>
            </w:r>
            <w:r w:rsidRPr="00CE6DD4">
              <w:rPr>
                <w:rFonts w:ascii="Source Sans Pro" w:hAnsi="Source Sans Pro"/>
                <w:sz w:val="18"/>
                <w:szCs w:val="18"/>
              </w:rPr>
              <w:t>between Street A and Street D</w:t>
            </w:r>
          </w:p>
        </w:tc>
        <w:tc>
          <w:tcPr>
            <w:tcW w:w="1470" w:type="dxa"/>
            <w:vAlign w:val="center"/>
          </w:tcPr>
          <w:p w14:paraId="161E1ED0" w14:textId="0950AD19" w:rsidR="009E6FC5" w:rsidRPr="00CE6DD4" w:rsidRDefault="009E6FC5" w:rsidP="009E6FC5">
            <w:pPr>
              <w:pStyle w:val="Caption"/>
              <w:framePr w:wrap="around"/>
            </w:pPr>
            <w:r w:rsidRPr="005D1032">
              <w:rPr>
                <w:sz w:val="18"/>
                <w:szCs w:val="18"/>
              </w:rPr>
              <w:t>Bicycle</w:t>
            </w:r>
          </w:p>
        </w:tc>
        <w:tc>
          <w:tcPr>
            <w:tcW w:w="1289" w:type="dxa"/>
            <w:vAlign w:val="center"/>
          </w:tcPr>
          <w:p w14:paraId="1C90D8AC" w14:textId="5318AA21"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Segment has a high speed limit with an on-street striped bike lane</w:t>
            </w:r>
          </w:p>
        </w:tc>
        <w:tc>
          <w:tcPr>
            <w:tcW w:w="1944" w:type="dxa"/>
            <w:vAlign w:val="center"/>
          </w:tcPr>
          <w:p w14:paraId="7BD5006B" w14:textId="7443A2F4"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Construct a two-way separated bike lane with transitions at both ends to the existing bike lane</w:t>
            </w:r>
          </w:p>
        </w:tc>
        <w:tc>
          <w:tcPr>
            <w:tcW w:w="857" w:type="dxa"/>
            <w:vAlign w:val="center"/>
          </w:tcPr>
          <w:p w14:paraId="357E0315" w14:textId="61CF6B37" w:rsidR="009E6FC5" w:rsidRPr="00CE6DD4" w:rsidRDefault="009E6FC5" w:rsidP="009E6FC5">
            <w:pPr>
              <w:pStyle w:val="Caption"/>
              <w:framePr w:wrap="around"/>
              <w:rPr>
                <w:i/>
                <w:iCs/>
              </w:rPr>
            </w:pPr>
            <w:r w:rsidRPr="005D1032">
              <w:rPr>
                <w:sz w:val="18"/>
                <w:szCs w:val="18"/>
              </w:rPr>
              <w:t>350</w:t>
            </w:r>
          </w:p>
        </w:tc>
        <w:tc>
          <w:tcPr>
            <w:tcW w:w="1115" w:type="dxa"/>
            <w:vAlign w:val="center"/>
          </w:tcPr>
          <w:p w14:paraId="3E48F9FF" w14:textId="5A18F9EB"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 X,XXX</w:t>
            </w:r>
          </w:p>
        </w:tc>
      </w:tr>
      <w:tr w:rsidR="00893309" w14:paraId="3A507281" w14:textId="77777777" w:rsidTr="0075042A">
        <w:trPr>
          <w:trHeight w:val="611"/>
          <w:jc w:val="center"/>
        </w:trPr>
        <w:tc>
          <w:tcPr>
            <w:tcW w:w="442" w:type="dxa"/>
            <w:vAlign w:val="center"/>
          </w:tcPr>
          <w:p w14:paraId="1DD09AA5" w14:textId="0B38A2FC"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T1</w:t>
            </w:r>
          </w:p>
        </w:tc>
        <w:tc>
          <w:tcPr>
            <w:tcW w:w="1493" w:type="dxa"/>
            <w:vAlign w:val="center"/>
          </w:tcPr>
          <w:p w14:paraId="66C95EE4" w14:textId="7A34A149"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Street D</w:t>
            </w:r>
            <w:r>
              <w:rPr>
                <w:rFonts w:ascii="Source Sans Pro" w:hAnsi="Source Sans Pro"/>
                <w:sz w:val="18"/>
                <w:szCs w:val="18"/>
              </w:rPr>
              <w:t xml:space="preserve"> </w:t>
            </w:r>
            <w:r>
              <w:rPr>
                <w:rFonts w:ascii="Source Sans Pro" w:hAnsi="Source Sans Pro"/>
                <w:sz w:val="18"/>
                <w:szCs w:val="18"/>
              </w:rPr>
              <w:br/>
              <w:t>(north side), mid-block</w:t>
            </w:r>
          </w:p>
        </w:tc>
        <w:tc>
          <w:tcPr>
            <w:tcW w:w="1470" w:type="dxa"/>
            <w:vAlign w:val="center"/>
          </w:tcPr>
          <w:p w14:paraId="564A3E72" w14:textId="501C5884"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Bus Transit</w:t>
            </w:r>
          </w:p>
        </w:tc>
        <w:tc>
          <w:tcPr>
            <w:tcW w:w="1289" w:type="dxa"/>
            <w:vAlign w:val="center"/>
          </w:tcPr>
          <w:p w14:paraId="794A91A6" w14:textId="6A7CA87A"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Flag bus stop without a pad or shelter</w:t>
            </w:r>
          </w:p>
        </w:tc>
        <w:tc>
          <w:tcPr>
            <w:tcW w:w="1944" w:type="dxa"/>
            <w:vAlign w:val="center"/>
          </w:tcPr>
          <w:p w14:paraId="3CC27F45" w14:textId="4B583912"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Construct a bus shelter and bus pad</w:t>
            </w:r>
          </w:p>
        </w:tc>
        <w:tc>
          <w:tcPr>
            <w:tcW w:w="857" w:type="dxa"/>
            <w:vAlign w:val="center"/>
          </w:tcPr>
          <w:p w14:paraId="0C995E8C" w14:textId="12923ED5"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N/A</w:t>
            </w:r>
          </w:p>
        </w:tc>
        <w:tc>
          <w:tcPr>
            <w:tcW w:w="1115" w:type="dxa"/>
            <w:vAlign w:val="center"/>
          </w:tcPr>
          <w:p w14:paraId="72CCEA96" w14:textId="0F813C4F" w:rsidR="009E6FC5" w:rsidRPr="00CE6DD4" w:rsidRDefault="009E6FC5" w:rsidP="009E6FC5">
            <w:pPr>
              <w:jc w:val="center"/>
              <w:rPr>
                <w:rFonts w:ascii="Source Sans Pro" w:hAnsi="Source Sans Pro"/>
                <w:sz w:val="18"/>
                <w:szCs w:val="18"/>
              </w:rPr>
            </w:pPr>
            <w:r w:rsidRPr="00CE6DD4">
              <w:rPr>
                <w:rFonts w:ascii="Source Sans Pro" w:hAnsi="Source Sans Pro"/>
                <w:sz w:val="18"/>
                <w:szCs w:val="18"/>
              </w:rPr>
              <w:t>$ X,XXX</w:t>
            </w:r>
          </w:p>
        </w:tc>
      </w:tr>
    </w:tbl>
    <w:p w14:paraId="5066F13B" w14:textId="77777777" w:rsidR="00B63432" w:rsidRDefault="00B63432" w:rsidP="00EF55C9">
      <w:pPr>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595BE5" w14:paraId="03BC37A3" w14:textId="77777777" w:rsidTr="00447BF9">
        <w:trPr>
          <w:trHeight w:val="288"/>
          <w:tblHeader/>
        </w:trPr>
        <w:tc>
          <w:tcPr>
            <w:tcW w:w="8630" w:type="dxa"/>
          </w:tcPr>
          <w:p w14:paraId="2B2D4BA8" w14:textId="443C9130" w:rsidR="00595BE5" w:rsidRPr="00A00A7D" w:rsidRDefault="00595BE5" w:rsidP="00F221A1">
            <w:pPr>
              <w:pStyle w:val="Caption"/>
              <w:framePr w:wrap="around"/>
              <w:rPr>
                <w:b/>
                <w:bCs/>
              </w:rPr>
            </w:pPr>
            <w:bookmarkStart w:id="12" w:name="_Ref187503680"/>
            <w:r w:rsidRPr="00A754C1">
              <w:t xml:space="preserve">Example Table </w:t>
            </w:r>
            <w:r>
              <w:fldChar w:fldCharType="begin"/>
            </w:r>
            <w:r w:rsidRPr="00A754C1">
              <w:instrText xml:space="preserve"> SEQ Table \* ARABIC </w:instrText>
            </w:r>
            <w:r>
              <w:fldChar w:fldCharType="separate"/>
            </w:r>
            <w:r w:rsidR="00A01006">
              <w:rPr>
                <w:noProof/>
              </w:rPr>
              <w:t>11</w:t>
            </w:r>
            <w:r>
              <w:fldChar w:fldCharType="end"/>
            </w:r>
            <w:bookmarkEnd w:id="12"/>
            <w:r w:rsidRPr="00A754C1">
              <w:t xml:space="preserve">. </w:t>
            </w:r>
            <w:r>
              <w:t xml:space="preserve">Proposed </w:t>
            </w:r>
            <w:r w:rsidR="00E467FC">
              <w:t xml:space="preserve">Alternate </w:t>
            </w:r>
            <w:r w:rsidRPr="00A754C1">
              <w:t>Mitigations</w:t>
            </w:r>
          </w:p>
        </w:tc>
      </w:tr>
    </w:tbl>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2"/>
        <w:gridCol w:w="1494"/>
        <w:gridCol w:w="1469"/>
        <w:gridCol w:w="1289"/>
        <w:gridCol w:w="1944"/>
        <w:gridCol w:w="857"/>
        <w:gridCol w:w="1115"/>
      </w:tblGrid>
      <w:tr w:rsidR="00595BE5" w14:paraId="58FE2FF4" w14:textId="77777777" w:rsidTr="0075042A">
        <w:trPr>
          <w:trHeight w:val="474"/>
          <w:tblHeader/>
        </w:trPr>
        <w:tc>
          <w:tcPr>
            <w:tcW w:w="442" w:type="dxa"/>
            <w:shd w:val="clear" w:color="auto" w:fill="EDEDED" w:themeFill="accent3" w:themeFillTint="33"/>
            <w:vAlign w:val="center"/>
          </w:tcPr>
          <w:p w14:paraId="66AF2641" w14:textId="77777777" w:rsidR="00595BE5" w:rsidRPr="00F329BA" w:rsidRDefault="00595BE5" w:rsidP="0003053D">
            <w:pPr>
              <w:keepLines/>
              <w:spacing w:line="259" w:lineRule="auto"/>
              <w:jc w:val="center"/>
              <w:rPr>
                <w:rFonts w:ascii="Source Sans Pro" w:hAnsi="Source Sans Pro" w:cs="Segoe UI Semibold"/>
                <w:sz w:val="20"/>
                <w:szCs w:val="20"/>
              </w:rPr>
            </w:pPr>
            <w:r w:rsidRPr="00F329BA">
              <w:rPr>
                <w:rFonts w:ascii="Source Sans Pro" w:hAnsi="Source Sans Pro" w:cs="Segoe UI Semibold"/>
                <w:sz w:val="20"/>
                <w:szCs w:val="20"/>
              </w:rPr>
              <w:t>ID</w:t>
            </w:r>
          </w:p>
        </w:tc>
        <w:tc>
          <w:tcPr>
            <w:tcW w:w="1494" w:type="dxa"/>
            <w:shd w:val="clear" w:color="auto" w:fill="EDEDED" w:themeFill="accent3" w:themeFillTint="33"/>
            <w:vAlign w:val="center"/>
          </w:tcPr>
          <w:p w14:paraId="685B74BC" w14:textId="77777777" w:rsidR="00595BE5" w:rsidRPr="00F329BA" w:rsidRDefault="00595BE5" w:rsidP="0003053D">
            <w:pPr>
              <w:keepLines/>
              <w:spacing w:line="259" w:lineRule="auto"/>
              <w:jc w:val="center"/>
              <w:rPr>
                <w:rFonts w:ascii="Source Sans Pro" w:hAnsi="Source Sans Pro" w:cs="Segoe UI Semibold"/>
                <w:sz w:val="20"/>
                <w:szCs w:val="20"/>
              </w:rPr>
            </w:pPr>
            <w:r w:rsidRPr="00F329BA">
              <w:rPr>
                <w:rFonts w:ascii="Source Sans Pro" w:hAnsi="Source Sans Pro" w:cs="Segoe UI Semibold"/>
                <w:sz w:val="20"/>
                <w:szCs w:val="20"/>
              </w:rPr>
              <w:t>Location</w:t>
            </w:r>
          </w:p>
        </w:tc>
        <w:tc>
          <w:tcPr>
            <w:tcW w:w="1469" w:type="dxa"/>
            <w:shd w:val="clear" w:color="auto" w:fill="EDEDED" w:themeFill="accent3" w:themeFillTint="33"/>
            <w:vAlign w:val="center"/>
          </w:tcPr>
          <w:p w14:paraId="179A4A6F" w14:textId="6779FAFE" w:rsidR="00595BE5" w:rsidRPr="00F329BA" w:rsidRDefault="00B94A6E" w:rsidP="0003053D">
            <w:pPr>
              <w:keepLines/>
              <w:spacing w:line="259" w:lineRule="auto"/>
              <w:jc w:val="center"/>
              <w:rPr>
                <w:rFonts w:ascii="Source Sans Pro" w:hAnsi="Source Sans Pro" w:cs="Segoe UI Semibold"/>
                <w:sz w:val="20"/>
                <w:szCs w:val="20"/>
              </w:rPr>
            </w:pPr>
            <w:r>
              <w:rPr>
                <w:rFonts w:ascii="Source Sans Pro" w:hAnsi="Source Sans Pro" w:cs="Segoe UI Semibold"/>
                <w:sz w:val="20"/>
                <w:szCs w:val="20"/>
              </w:rPr>
              <w:t>A</w:t>
            </w:r>
            <w:r w:rsidR="00786468">
              <w:rPr>
                <w:rFonts w:ascii="Source Sans Pro" w:hAnsi="Source Sans Pro" w:cs="Segoe UI Semibold"/>
                <w:sz w:val="20"/>
                <w:szCs w:val="20"/>
              </w:rPr>
              <w:t xml:space="preserve">dequacy </w:t>
            </w:r>
            <w:r w:rsidR="00786468" w:rsidRPr="00F329BA">
              <w:rPr>
                <w:rFonts w:ascii="Source Sans Pro" w:hAnsi="Source Sans Pro" w:cs="Segoe UI Semibold"/>
                <w:sz w:val="20"/>
                <w:szCs w:val="20"/>
              </w:rPr>
              <w:t>Type</w:t>
            </w:r>
          </w:p>
        </w:tc>
        <w:tc>
          <w:tcPr>
            <w:tcW w:w="1289" w:type="dxa"/>
            <w:shd w:val="clear" w:color="auto" w:fill="EDEDED" w:themeFill="accent3" w:themeFillTint="33"/>
            <w:vAlign w:val="center"/>
          </w:tcPr>
          <w:p w14:paraId="15263AA6" w14:textId="2301CFAC" w:rsidR="00595BE5" w:rsidRPr="00F329BA" w:rsidRDefault="00786468" w:rsidP="0003053D">
            <w:pPr>
              <w:keepLines/>
              <w:spacing w:line="259" w:lineRule="auto"/>
              <w:jc w:val="center"/>
              <w:rPr>
                <w:rFonts w:ascii="Source Sans Pro" w:hAnsi="Source Sans Pro" w:cs="Segoe UI Semibold"/>
                <w:sz w:val="20"/>
                <w:szCs w:val="20"/>
              </w:rPr>
            </w:pPr>
            <w:r>
              <w:rPr>
                <w:rFonts w:ascii="Source Sans Pro" w:hAnsi="Source Sans Pro" w:cs="Segoe UI Semibold"/>
                <w:sz w:val="20"/>
                <w:szCs w:val="20"/>
              </w:rPr>
              <w:t>Inadequacy</w:t>
            </w:r>
            <w:r w:rsidRPr="00F329BA">
              <w:rPr>
                <w:rFonts w:ascii="Source Sans Pro" w:hAnsi="Source Sans Pro" w:cs="Segoe UI Semibold"/>
                <w:sz w:val="20"/>
                <w:szCs w:val="20"/>
              </w:rPr>
              <w:t xml:space="preserve"> Description</w:t>
            </w:r>
          </w:p>
        </w:tc>
        <w:tc>
          <w:tcPr>
            <w:tcW w:w="1944" w:type="dxa"/>
            <w:shd w:val="clear" w:color="auto" w:fill="EDEDED" w:themeFill="accent3" w:themeFillTint="33"/>
            <w:vAlign w:val="center"/>
          </w:tcPr>
          <w:p w14:paraId="76A4C03A" w14:textId="77777777" w:rsidR="00595BE5" w:rsidRPr="00F329BA" w:rsidRDefault="00595BE5" w:rsidP="0003053D">
            <w:pPr>
              <w:keepLines/>
              <w:spacing w:line="259" w:lineRule="auto"/>
              <w:jc w:val="center"/>
              <w:rPr>
                <w:rFonts w:ascii="Source Sans Pro" w:hAnsi="Source Sans Pro" w:cs="Segoe UI Semibold"/>
                <w:sz w:val="20"/>
                <w:szCs w:val="20"/>
              </w:rPr>
            </w:pPr>
            <w:r w:rsidRPr="00F329BA">
              <w:rPr>
                <w:rFonts w:ascii="Source Sans Pro" w:hAnsi="Source Sans Pro" w:cs="Segoe UI Semibold"/>
                <w:sz w:val="20"/>
                <w:szCs w:val="20"/>
              </w:rPr>
              <w:t>Recommended Mitigation</w:t>
            </w:r>
          </w:p>
        </w:tc>
        <w:tc>
          <w:tcPr>
            <w:tcW w:w="857" w:type="dxa"/>
            <w:shd w:val="clear" w:color="auto" w:fill="EDEDED" w:themeFill="accent3" w:themeFillTint="33"/>
            <w:vAlign w:val="center"/>
          </w:tcPr>
          <w:p w14:paraId="296F6DAE" w14:textId="77777777" w:rsidR="00595BE5" w:rsidRPr="00F329BA" w:rsidRDefault="00595BE5" w:rsidP="0003053D">
            <w:pPr>
              <w:keepLines/>
              <w:spacing w:line="259" w:lineRule="auto"/>
              <w:jc w:val="center"/>
              <w:rPr>
                <w:rFonts w:ascii="Source Sans Pro" w:hAnsi="Source Sans Pro" w:cs="Segoe UI Semibold"/>
                <w:sz w:val="20"/>
                <w:szCs w:val="20"/>
              </w:rPr>
            </w:pPr>
            <w:r w:rsidRPr="00F329BA">
              <w:rPr>
                <w:rFonts w:ascii="Source Sans Pro" w:hAnsi="Source Sans Pro" w:cs="Segoe UI Semibold"/>
                <w:sz w:val="20"/>
                <w:szCs w:val="20"/>
              </w:rPr>
              <w:t>Linear Feet</w:t>
            </w:r>
          </w:p>
        </w:tc>
        <w:tc>
          <w:tcPr>
            <w:tcW w:w="1115" w:type="dxa"/>
            <w:shd w:val="clear" w:color="auto" w:fill="EDEDED" w:themeFill="accent3" w:themeFillTint="33"/>
            <w:vAlign w:val="center"/>
          </w:tcPr>
          <w:p w14:paraId="32CF6263" w14:textId="77777777" w:rsidR="00595BE5" w:rsidRPr="00F329BA" w:rsidRDefault="00595BE5" w:rsidP="0003053D">
            <w:pPr>
              <w:keepLines/>
              <w:spacing w:line="259" w:lineRule="auto"/>
              <w:jc w:val="center"/>
              <w:rPr>
                <w:rFonts w:ascii="Source Sans Pro" w:hAnsi="Source Sans Pro" w:cs="Segoe UI Semibold"/>
                <w:sz w:val="20"/>
                <w:szCs w:val="20"/>
              </w:rPr>
            </w:pPr>
            <w:r w:rsidRPr="00F329BA">
              <w:rPr>
                <w:rFonts w:ascii="Source Sans Pro" w:hAnsi="Source Sans Pro" w:cs="Segoe UI Semibold"/>
                <w:sz w:val="20"/>
                <w:szCs w:val="20"/>
              </w:rPr>
              <w:t>Cost Estimate</w:t>
            </w:r>
          </w:p>
        </w:tc>
      </w:tr>
      <w:tr w:rsidR="00786468" w14:paraId="404A2619" w14:textId="77777777" w:rsidTr="0075042A">
        <w:trPr>
          <w:trHeight w:val="611"/>
        </w:trPr>
        <w:tc>
          <w:tcPr>
            <w:tcW w:w="442" w:type="dxa"/>
            <w:vAlign w:val="center"/>
          </w:tcPr>
          <w:p w14:paraId="2A828220" w14:textId="63132912" w:rsidR="00786468" w:rsidRPr="00CE6DD4" w:rsidRDefault="00786468" w:rsidP="00786468">
            <w:pPr>
              <w:jc w:val="center"/>
              <w:rPr>
                <w:rFonts w:ascii="Source Sans Pro" w:hAnsi="Source Sans Pro"/>
                <w:sz w:val="18"/>
                <w:szCs w:val="18"/>
              </w:rPr>
            </w:pPr>
            <w:r w:rsidRPr="00CE6DD4">
              <w:rPr>
                <w:rFonts w:ascii="Source Sans Pro" w:hAnsi="Source Sans Pro"/>
                <w:sz w:val="18"/>
                <w:szCs w:val="18"/>
              </w:rPr>
              <w:t>A2</w:t>
            </w:r>
          </w:p>
        </w:tc>
        <w:tc>
          <w:tcPr>
            <w:tcW w:w="1494" w:type="dxa"/>
            <w:vAlign w:val="center"/>
          </w:tcPr>
          <w:p w14:paraId="6BC6E156" w14:textId="3421B05C" w:rsidR="00786468" w:rsidRPr="00CE6DD4" w:rsidRDefault="00786468" w:rsidP="00786468">
            <w:pPr>
              <w:jc w:val="center"/>
              <w:rPr>
                <w:rFonts w:ascii="Source Sans Pro" w:hAnsi="Source Sans Pro"/>
                <w:sz w:val="18"/>
                <w:szCs w:val="18"/>
              </w:rPr>
            </w:pPr>
            <w:r w:rsidRPr="00CE6DD4">
              <w:rPr>
                <w:rFonts w:ascii="Source Sans Pro" w:hAnsi="Source Sans Pro"/>
                <w:sz w:val="18"/>
                <w:szCs w:val="18"/>
              </w:rPr>
              <w:t>Street A/B</w:t>
            </w:r>
            <w:r>
              <w:rPr>
                <w:rFonts w:ascii="Source Sans Pro" w:hAnsi="Source Sans Pro"/>
                <w:sz w:val="18"/>
                <w:szCs w:val="18"/>
              </w:rPr>
              <w:t xml:space="preserve"> i</w:t>
            </w:r>
            <w:r w:rsidRPr="00CE6DD4">
              <w:rPr>
                <w:rFonts w:ascii="Source Sans Pro" w:hAnsi="Source Sans Pro"/>
                <w:sz w:val="18"/>
                <w:szCs w:val="18"/>
              </w:rPr>
              <w:t xml:space="preserve">ntersection, </w:t>
            </w:r>
            <w:r w:rsidRPr="00755B4F">
              <w:rPr>
                <w:rFonts w:ascii="Source Sans Pro" w:hAnsi="Source Sans Pro"/>
                <w:sz w:val="18"/>
                <w:szCs w:val="18"/>
              </w:rPr>
              <w:t xml:space="preserve"> </w:t>
            </w:r>
            <w:r>
              <w:rPr>
                <w:rFonts w:ascii="Source Sans Pro" w:hAnsi="Source Sans Pro"/>
                <w:sz w:val="18"/>
                <w:szCs w:val="18"/>
              </w:rPr>
              <w:br/>
            </w:r>
            <w:r w:rsidRPr="00755B4F">
              <w:rPr>
                <w:rFonts w:ascii="Source Sans Pro" w:hAnsi="Source Sans Pro"/>
                <w:sz w:val="18"/>
                <w:szCs w:val="18"/>
              </w:rPr>
              <w:t>NS crossing,</w:t>
            </w:r>
            <w:r>
              <w:rPr>
                <w:rFonts w:ascii="Source Sans Pro" w:hAnsi="Source Sans Pro"/>
                <w:sz w:val="18"/>
                <w:szCs w:val="18"/>
              </w:rPr>
              <w:br/>
            </w:r>
            <w:r w:rsidRPr="00CE6DD4">
              <w:rPr>
                <w:rFonts w:ascii="Source Sans Pro" w:hAnsi="Source Sans Pro"/>
                <w:sz w:val="18"/>
                <w:szCs w:val="18"/>
              </w:rPr>
              <w:t>N</w:t>
            </w:r>
            <w:r>
              <w:rPr>
                <w:rFonts w:ascii="Source Sans Pro" w:hAnsi="Source Sans Pro"/>
                <w:sz w:val="18"/>
                <w:szCs w:val="18"/>
              </w:rPr>
              <w:t>E</w:t>
            </w:r>
            <w:r w:rsidRPr="00CE6DD4">
              <w:rPr>
                <w:rFonts w:ascii="Source Sans Pro" w:hAnsi="Source Sans Pro"/>
                <w:sz w:val="18"/>
                <w:szCs w:val="18"/>
              </w:rPr>
              <w:t xml:space="preserve"> corner</w:t>
            </w:r>
          </w:p>
        </w:tc>
        <w:tc>
          <w:tcPr>
            <w:tcW w:w="1469" w:type="dxa"/>
            <w:vAlign w:val="center"/>
          </w:tcPr>
          <w:p w14:paraId="47BF86AB" w14:textId="00D46C9D" w:rsidR="00786468" w:rsidRPr="00CE6DD4" w:rsidRDefault="00786468" w:rsidP="00D65800">
            <w:pPr>
              <w:spacing w:after="60"/>
              <w:jc w:val="center"/>
              <w:rPr>
                <w:rFonts w:ascii="Source Sans Pro" w:hAnsi="Source Sans Pro"/>
                <w:sz w:val="18"/>
                <w:szCs w:val="18"/>
              </w:rPr>
            </w:pPr>
            <w:r w:rsidRPr="00CE6DD4">
              <w:rPr>
                <w:rFonts w:ascii="Source Sans Pro" w:hAnsi="Source Sans Pro"/>
                <w:sz w:val="18"/>
                <w:szCs w:val="18"/>
              </w:rPr>
              <w:t>ADA</w:t>
            </w:r>
            <w:r>
              <w:rPr>
                <w:rFonts w:ascii="Source Sans Pro" w:hAnsi="Source Sans Pro"/>
                <w:sz w:val="18"/>
                <w:szCs w:val="18"/>
              </w:rPr>
              <w:t xml:space="preserve">: </w:t>
            </w:r>
            <w:r w:rsidRPr="00CE6DD4">
              <w:rPr>
                <w:rFonts w:ascii="Source Sans Pro" w:hAnsi="Source Sans Pro"/>
                <w:sz w:val="18"/>
                <w:szCs w:val="18"/>
              </w:rPr>
              <w:t xml:space="preserve"> </w:t>
            </w:r>
            <w:r>
              <w:rPr>
                <w:rFonts w:ascii="Source Sans Pro" w:hAnsi="Source Sans Pro"/>
                <w:sz w:val="18"/>
                <w:szCs w:val="18"/>
              </w:rPr>
              <w:t>C</w:t>
            </w:r>
            <w:r w:rsidRPr="00CE6DD4">
              <w:rPr>
                <w:rFonts w:ascii="Source Sans Pro" w:hAnsi="Source Sans Pro"/>
                <w:sz w:val="18"/>
                <w:szCs w:val="18"/>
              </w:rPr>
              <w:t>urb ramp</w:t>
            </w:r>
          </w:p>
        </w:tc>
        <w:tc>
          <w:tcPr>
            <w:tcW w:w="1289" w:type="dxa"/>
            <w:vAlign w:val="center"/>
          </w:tcPr>
          <w:p w14:paraId="199E33A7" w14:textId="04C4C158" w:rsidR="00786468" w:rsidRPr="00CE6DD4" w:rsidRDefault="00D65800" w:rsidP="00786468">
            <w:pPr>
              <w:jc w:val="center"/>
              <w:rPr>
                <w:rFonts w:ascii="Source Sans Pro" w:hAnsi="Source Sans Pro"/>
                <w:sz w:val="18"/>
                <w:szCs w:val="18"/>
              </w:rPr>
            </w:pPr>
            <w:r w:rsidRPr="00CE6DD4">
              <w:rPr>
                <w:rFonts w:ascii="Source Sans Pro" w:hAnsi="Source Sans Pro"/>
                <w:sz w:val="18"/>
                <w:szCs w:val="18"/>
              </w:rPr>
              <w:t>Broken curb ramp with no DWS</w:t>
            </w:r>
          </w:p>
        </w:tc>
        <w:tc>
          <w:tcPr>
            <w:tcW w:w="1944" w:type="dxa"/>
            <w:vAlign w:val="center"/>
          </w:tcPr>
          <w:p w14:paraId="653045DD" w14:textId="4DF7B3E8" w:rsidR="00786468" w:rsidRPr="00CE6DD4" w:rsidRDefault="00D65800" w:rsidP="00786468">
            <w:pPr>
              <w:jc w:val="center"/>
              <w:rPr>
                <w:rFonts w:ascii="Source Sans Pro" w:hAnsi="Source Sans Pro"/>
                <w:sz w:val="18"/>
                <w:szCs w:val="18"/>
              </w:rPr>
            </w:pPr>
            <w:r w:rsidRPr="00CE6DD4">
              <w:rPr>
                <w:rFonts w:ascii="Source Sans Pro" w:hAnsi="Source Sans Pro"/>
                <w:sz w:val="18"/>
                <w:szCs w:val="18"/>
              </w:rPr>
              <w:t>Reconstruct the curb ramp and add DWS</w:t>
            </w:r>
          </w:p>
        </w:tc>
        <w:tc>
          <w:tcPr>
            <w:tcW w:w="857" w:type="dxa"/>
            <w:vAlign w:val="center"/>
          </w:tcPr>
          <w:p w14:paraId="07F511F8" w14:textId="27927E47" w:rsidR="00786468" w:rsidRPr="00CE6DD4" w:rsidRDefault="00D65800" w:rsidP="00786468">
            <w:pPr>
              <w:jc w:val="center"/>
              <w:rPr>
                <w:rFonts w:ascii="Source Sans Pro" w:hAnsi="Source Sans Pro"/>
                <w:sz w:val="18"/>
                <w:szCs w:val="18"/>
              </w:rPr>
            </w:pPr>
            <w:r>
              <w:rPr>
                <w:rFonts w:ascii="Source Sans Pro" w:hAnsi="Source Sans Pro"/>
                <w:sz w:val="18"/>
                <w:szCs w:val="18"/>
              </w:rPr>
              <w:t>N/A</w:t>
            </w:r>
          </w:p>
        </w:tc>
        <w:tc>
          <w:tcPr>
            <w:tcW w:w="1115" w:type="dxa"/>
            <w:vAlign w:val="center"/>
          </w:tcPr>
          <w:p w14:paraId="5FBF1309" w14:textId="152098BA" w:rsidR="00786468" w:rsidRPr="00CE6DD4" w:rsidRDefault="00786468" w:rsidP="00786468">
            <w:pPr>
              <w:jc w:val="center"/>
              <w:rPr>
                <w:rFonts w:ascii="Source Sans Pro" w:hAnsi="Source Sans Pro"/>
                <w:sz w:val="18"/>
                <w:szCs w:val="18"/>
              </w:rPr>
            </w:pPr>
            <w:r w:rsidRPr="00CE6DD4">
              <w:rPr>
                <w:rFonts w:ascii="Source Sans Pro" w:hAnsi="Source Sans Pro"/>
                <w:sz w:val="18"/>
                <w:szCs w:val="18"/>
              </w:rPr>
              <w:t>N/A</w:t>
            </w:r>
          </w:p>
        </w:tc>
      </w:tr>
      <w:tr w:rsidR="005824D1" w14:paraId="64777C2A" w14:textId="77777777" w:rsidTr="0075042A">
        <w:trPr>
          <w:trHeight w:val="611"/>
        </w:trPr>
        <w:tc>
          <w:tcPr>
            <w:tcW w:w="442" w:type="dxa"/>
            <w:vAlign w:val="center"/>
          </w:tcPr>
          <w:p w14:paraId="477C4272" w14:textId="7CE1E340" w:rsidR="005824D1" w:rsidRPr="00CE6DD4" w:rsidRDefault="00C8762E" w:rsidP="008778D5">
            <w:pPr>
              <w:jc w:val="center"/>
              <w:rPr>
                <w:rFonts w:ascii="Source Sans Pro" w:hAnsi="Source Sans Pro"/>
                <w:sz w:val="18"/>
                <w:szCs w:val="18"/>
              </w:rPr>
            </w:pPr>
            <w:r w:rsidRPr="00D32040">
              <w:rPr>
                <w:rFonts w:ascii="Source Sans Pro" w:hAnsi="Source Sans Pro"/>
                <w:sz w:val="18"/>
                <w:szCs w:val="18"/>
              </w:rPr>
              <w:t>P2</w:t>
            </w:r>
          </w:p>
        </w:tc>
        <w:tc>
          <w:tcPr>
            <w:tcW w:w="1494" w:type="dxa"/>
            <w:vAlign w:val="center"/>
          </w:tcPr>
          <w:p w14:paraId="050DF71E" w14:textId="4C4C11D9" w:rsidR="005824D1" w:rsidRPr="00D32040" w:rsidRDefault="00C8762E" w:rsidP="008778D5">
            <w:pPr>
              <w:jc w:val="center"/>
              <w:rPr>
                <w:rFonts w:ascii="Source Sans Pro" w:hAnsi="Source Sans Pro"/>
                <w:sz w:val="18"/>
                <w:szCs w:val="18"/>
              </w:rPr>
            </w:pPr>
            <w:r w:rsidRPr="00D32040">
              <w:rPr>
                <w:rFonts w:ascii="Source Sans Pro" w:hAnsi="Source Sans Pro"/>
                <w:sz w:val="18"/>
                <w:szCs w:val="18"/>
              </w:rPr>
              <w:t>Street A</w:t>
            </w:r>
            <w:r w:rsidR="00D65800">
              <w:rPr>
                <w:rFonts w:ascii="Source Sans Pro" w:hAnsi="Source Sans Pro"/>
                <w:sz w:val="18"/>
                <w:szCs w:val="18"/>
              </w:rPr>
              <w:t xml:space="preserve">, </w:t>
            </w:r>
            <w:r w:rsidR="00E07731">
              <w:rPr>
                <w:rFonts w:ascii="Source Sans Pro" w:hAnsi="Source Sans Pro"/>
                <w:sz w:val="18"/>
                <w:szCs w:val="18"/>
              </w:rPr>
              <w:t>m</w:t>
            </w:r>
            <w:r w:rsidR="00D65800" w:rsidRPr="00D32040">
              <w:rPr>
                <w:rFonts w:ascii="Source Sans Pro" w:hAnsi="Source Sans Pro"/>
                <w:sz w:val="18"/>
                <w:szCs w:val="18"/>
              </w:rPr>
              <w:t xml:space="preserve">id-block crossing </w:t>
            </w:r>
          </w:p>
        </w:tc>
        <w:tc>
          <w:tcPr>
            <w:tcW w:w="1469" w:type="dxa"/>
            <w:vAlign w:val="center"/>
          </w:tcPr>
          <w:p w14:paraId="03CDFC5D" w14:textId="75708791" w:rsidR="005824D1" w:rsidRDefault="00C8762E" w:rsidP="008778D5">
            <w:pPr>
              <w:jc w:val="center"/>
              <w:rPr>
                <w:rFonts w:ascii="Source Sans Pro" w:hAnsi="Source Sans Pro"/>
                <w:sz w:val="18"/>
                <w:szCs w:val="18"/>
              </w:rPr>
            </w:pPr>
            <w:r>
              <w:rPr>
                <w:rFonts w:ascii="Source Sans Pro" w:hAnsi="Source Sans Pro"/>
                <w:sz w:val="18"/>
                <w:szCs w:val="18"/>
              </w:rPr>
              <w:t>PLOC</w:t>
            </w:r>
            <w:r w:rsidR="00D65800">
              <w:rPr>
                <w:rFonts w:ascii="Source Sans Pro" w:hAnsi="Source Sans Pro"/>
                <w:sz w:val="18"/>
                <w:szCs w:val="18"/>
              </w:rPr>
              <w:t>: Crossing</w:t>
            </w:r>
          </w:p>
        </w:tc>
        <w:tc>
          <w:tcPr>
            <w:tcW w:w="1289" w:type="dxa"/>
            <w:vAlign w:val="center"/>
          </w:tcPr>
          <w:p w14:paraId="105733AF" w14:textId="6218A7F8" w:rsidR="005824D1" w:rsidRPr="00D32040" w:rsidRDefault="00C8762E" w:rsidP="008778D5">
            <w:pPr>
              <w:jc w:val="center"/>
              <w:rPr>
                <w:rFonts w:ascii="Source Sans Pro" w:hAnsi="Source Sans Pro"/>
                <w:sz w:val="18"/>
                <w:szCs w:val="18"/>
              </w:rPr>
            </w:pPr>
            <w:r>
              <w:rPr>
                <w:rFonts w:ascii="Source Sans Pro" w:hAnsi="Source Sans Pro"/>
                <w:sz w:val="18"/>
                <w:szCs w:val="18"/>
              </w:rPr>
              <w:t>Un</w:t>
            </w:r>
            <w:r w:rsidRPr="00D32040">
              <w:rPr>
                <w:rFonts w:ascii="Source Sans Pro" w:hAnsi="Source Sans Pro"/>
                <w:sz w:val="18"/>
                <w:szCs w:val="18"/>
              </w:rPr>
              <w:t>marked crossing</w:t>
            </w:r>
          </w:p>
        </w:tc>
        <w:tc>
          <w:tcPr>
            <w:tcW w:w="1944" w:type="dxa"/>
            <w:vAlign w:val="center"/>
          </w:tcPr>
          <w:p w14:paraId="7C668761" w14:textId="493B6EFE" w:rsidR="005824D1" w:rsidRPr="00D32040" w:rsidRDefault="00C8762E" w:rsidP="00BE5CFB">
            <w:pPr>
              <w:spacing w:after="60"/>
              <w:jc w:val="center"/>
              <w:rPr>
                <w:rFonts w:ascii="Source Sans Pro" w:hAnsi="Source Sans Pro"/>
                <w:sz w:val="18"/>
                <w:szCs w:val="18"/>
              </w:rPr>
            </w:pPr>
            <w:r w:rsidRPr="00D32040">
              <w:rPr>
                <w:rFonts w:ascii="Source Sans Pro" w:hAnsi="Source Sans Pro"/>
                <w:sz w:val="18"/>
                <w:szCs w:val="18"/>
              </w:rPr>
              <w:t>Construct bulb-outs and stripe high visibility crosswalk.</w:t>
            </w:r>
          </w:p>
        </w:tc>
        <w:tc>
          <w:tcPr>
            <w:tcW w:w="857" w:type="dxa"/>
            <w:vAlign w:val="center"/>
          </w:tcPr>
          <w:p w14:paraId="04648708" w14:textId="03BEE746" w:rsidR="005824D1" w:rsidRPr="00CE6DD4" w:rsidRDefault="00C8762E" w:rsidP="008778D5">
            <w:pPr>
              <w:jc w:val="center"/>
              <w:rPr>
                <w:rFonts w:ascii="Source Sans Pro" w:hAnsi="Source Sans Pro"/>
                <w:sz w:val="18"/>
                <w:szCs w:val="18"/>
              </w:rPr>
            </w:pPr>
            <w:r>
              <w:rPr>
                <w:rFonts w:ascii="Source Sans Pro" w:hAnsi="Source Sans Pro"/>
                <w:sz w:val="18"/>
                <w:szCs w:val="18"/>
              </w:rPr>
              <w:t>25</w:t>
            </w:r>
          </w:p>
        </w:tc>
        <w:tc>
          <w:tcPr>
            <w:tcW w:w="1115" w:type="dxa"/>
            <w:vAlign w:val="center"/>
          </w:tcPr>
          <w:p w14:paraId="1F9CFBE0" w14:textId="1E4A1421" w:rsidR="005824D1" w:rsidRPr="00CE6DD4" w:rsidRDefault="00C8762E" w:rsidP="008778D5">
            <w:pPr>
              <w:jc w:val="center"/>
              <w:rPr>
                <w:rFonts w:ascii="Source Sans Pro" w:hAnsi="Source Sans Pro"/>
                <w:sz w:val="18"/>
                <w:szCs w:val="18"/>
              </w:rPr>
            </w:pPr>
            <w:r w:rsidRPr="00D32040">
              <w:rPr>
                <w:rFonts w:ascii="Source Sans Pro" w:hAnsi="Source Sans Pro"/>
                <w:sz w:val="18"/>
                <w:szCs w:val="18"/>
              </w:rPr>
              <w:t>$X,XXX</w:t>
            </w:r>
          </w:p>
        </w:tc>
      </w:tr>
    </w:tbl>
    <w:p w14:paraId="5421FBD1" w14:textId="2991EFAE" w:rsidR="00CC2256" w:rsidRPr="00CF4A5D" w:rsidRDefault="00CC2256" w:rsidP="00F221A1">
      <w:pPr>
        <w:pStyle w:val="Heading2"/>
        <w:spacing w:before="480" w:after="120"/>
        <w:ind w:left="360"/>
        <w:rPr>
          <w:b w:val="0"/>
          <w:bCs w:val="0"/>
        </w:rPr>
      </w:pPr>
      <w:r w:rsidRPr="00CF4A5D">
        <w:t>Appendices</w:t>
      </w:r>
    </w:p>
    <w:p w14:paraId="7CA51998" w14:textId="1AD40278" w:rsidR="00CC2256" w:rsidRPr="009138D8" w:rsidRDefault="00621FE5" w:rsidP="001D78CB">
      <w:pPr>
        <w:pStyle w:val="ListParagraph"/>
        <w:numPr>
          <w:ilvl w:val="1"/>
          <w:numId w:val="4"/>
        </w:numPr>
        <w:rPr>
          <w:rFonts w:ascii="Source Sans Pro" w:hAnsi="Source Sans Pro"/>
        </w:rPr>
      </w:pPr>
      <w:r w:rsidRPr="008F10A3">
        <w:rPr>
          <w:rFonts w:ascii="Source Sans Pro" w:hAnsi="Source Sans Pro"/>
        </w:rPr>
        <w:t xml:space="preserve">Approved </w:t>
      </w:r>
      <w:r w:rsidRPr="008F10A3">
        <w:rPr>
          <w:rFonts w:ascii="Source Sans Pro" w:hAnsi="Source Sans Pro"/>
          <w:i/>
          <w:iCs/>
        </w:rPr>
        <w:t>Transportation Adequacy Form</w:t>
      </w:r>
    </w:p>
    <w:p w14:paraId="2D26162B" w14:textId="05CBDDCB" w:rsidR="009138D8" w:rsidRPr="008F10A3" w:rsidRDefault="009138D8" w:rsidP="001D78CB">
      <w:pPr>
        <w:pStyle w:val="ListParagraph"/>
        <w:numPr>
          <w:ilvl w:val="1"/>
          <w:numId w:val="4"/>
        </w:numPr>
        <w:rPr>
          <w:rFonts w:ascii="Source Sans Pro" w:hAnsi="Source Sans Pro"/>
        </w:rPr>
      </w:pPr>
      <w:r>
        <w:rPr>
          <w:rFonts w:ascii="Source Sans Pro" w:hAnsi="Source Sans Pro"/>
        </w:rPr>
        <w:t>LATR Study Checklist</w:t>
      </w:r>
    </w:p>
    <w:p w14:paraId="311C828F" w14:textId="7BEAB09A" w:rsidR="00EA15DC" w:rsidRPr="00427519" w:rsidRDefault="00427519" w:rsidP="00427519">
      <w:pPr>
        <w:pStyle w:val="ListParagraph"/>
        <w:numPr>
          <w:ilvl w:val="1"/>
          <w:numId w:val="4"/>
        </w:numPr>
        <w:rPr>
          <w:rFonts w:ascii="Source Sans Pro" w:hAnsi="Source Sans Pro"/>
        </w:rPr>
      </w:pPr>
      <w:r>
        <w:rPr>
          <w:rFonts w:ascii="Source Sans Pro" w:hAnsi="Source Sans Pro"/>
        </w:rPr>
        <w:t xml:space="preserve">LATR </w:t>
      </w:r>
      <w:r w:rsidR="008F10A3" w:rsidRPr="008F10A3">
        <w:rPr>
          <w:rFonts w:ascii="Source Sans Pro" w:hAnsi="Source Sans Pro"/>
        </w:rPr>
        <w:t xml:space="preserve">Study </w:t>
      </w:r>
      <w:r w:rsidR="008F10A3" w:rsidRPr="00427519">
        <w:rPr>
          <w:rFonts w:ascii="Source Sans Pro" w:hAnsi="Source Sans Pro"/>
        </w:rPr>
        <w:t>review fee</w:t>
      </w:r>
      <w:r w:rsidR="008F10A3" w:rsidRPr="008F10A3">
        <w:rPr>
          <w:rFonts w:ascii="Source Sans Pro" w:hAnsi="Source Sans Pro"/>
        </w:rPr>
        <w:t xml:space="preserve"> </w:t>
      </w:r>
      <w:r>
        <w:rPr>
          <w:rFonts w:ascii="Source Sans Pro" w:hAnsi="Source Sans Pro"/>
        </w:rPr>
        <w:t xml:space="preserve">receipt (proof of payment) </w:t>
      </w:r>
      <w:r w:rsidR="008F10A3" w:rsidRPr="008F10A3">
        <w:rPr>
          <w:rFonts w:ascii="Source Sans Pro" w:hAnsi="Source Sans Pro"/>
        </w:rPr>
        <w:t xml:space="preserve"> </w:t>
      </w:r>
    </w:p>
    <w:p w14:paraId="5877E1B4" w14:textId="2CF7EAF1" w:rsidR="008C486A" w:rsidRPr="008F10A3" w:rsidRDefault="008C486A" w:rsidP="001D78CB">
      <w:pPr>
        <w:pStyle w:val="ListParagraph"/>
        <w:numPr>
          <w:ilvl w:val="1"/>
          <w:numId w:val="4"/>
        </w:numPr>
        <w:rPr>
          <w:rFonts w:ascii="Source Sans Pro" w:hAnsi="Source Sans Pro"/>
        </w:rPr>
      </w:pPr>
      <w:r w:rsidRPr="008F10A3">
        <w:rPr>
          <w:rFonts w:ascii="Source Sans Pro" w:hAnsi="Source Sans Pro"/>
        </w:rPr>
        <w:t xml:space="preserve">Detailed </w:t>
      </w:r>
      <w:r w:rsidR="00F34DC8" w:rsidRPr="008F10A3">
        <w:rPr>
          <w:rFonts w:ascii="Source Sans Pro" w:hAnsi="Source Sans Pro"/>
        </w:rPr>
        <w:t xml:space="preserve">project trip generation (including initial </w:t>
      </w:r>
      <w:r w:rsidR="00F34DC8">
        <w:rPr>
          <w:rFonts w:ascii="Source Sans Pro" w:hAnsi="Source Sans Pro"/>
        </w:rPr>
        <w:t xml:space="preserve">ITE </w:t>
      </w:r>
      <w:r w:rsidR="00F34DC8" w:rsidRPr="008F10A3">
        <w:rPr>
          <w:rFonts w:ascii="Source Sans Pro" w:hAnsi="Source Sans Pro"/>
        </w:rPr>
        <w:t>outputs, reductions, Policy Area Adjustment Factors, and trip credits)</w:t>
      </w:r>
    </w:p>
    <w:p w14:paraId="3F2A6AE9" w14:textId="2D8DBC47" w:rsidR="009F234B" w:rsidRPr="008F10A3" w:rsidRDefault="009F234B" w:rsidP="009F234B">
      <w:pPr>
        <w:pStyle w:val="ListParagraph"/>
        <w:numPr>
          <w:ilvl w:val="1"/>
          <w:numId w:val="4"/>
        </w:numPr>
        <w:rPr>
          <w:rFonts w:ascii="Source Sans Pro" w:hAnsi="Source Sans Pro"/>
        </w:rPr>
      </w:pPr>
      <w:r w:rsidRPr="008F10A3">
        <w:rPr>
          <w:rFonts w:ascii="Source Sans Pro" w:hAnsi="Source Sans Pro"/>
        </w:rPr>
        <w:t xml:space="preserve">Speed </w:t>
      </w:r>
      <w:r w:rsidR="00F34DC8" w:rsidRPr="008F10A3">
        <w:rPr>
          <w:rFonts w:ascii="Source Sans Pro" w:hAnsi="Source Sans Pro"/>
        </w:rPr>
        <w:t>study data</w:t>
      </w:r>
    </w:p>
    <w:p w14:paraId="379833F0" w14:textId="74FBF9C3" w:rsidR="00873465" w:rsidRDefault="00873465" w:rsidP="001D78CB">
      <w:pPr>
        <w:pStyle w:val="ListParagraph"/>
        <w:numPr>
          <w:ilvl w:val="1"/>
          <w:numId w:val="4"/>
        </w:numPr>
        <w:rPr>
          <w:rFonts w:ascii="Source Sans Pro" w:hAnsi="Source Sans Pro"/>
        </w:rPr>
      </w:pPr>
      <w:r w:rsidRPr="008F10A3">
        <w:rPr>
          <w:rFonts w:ascii="Source Sans Pro" w:hAnsi="Source Sans Pro"/>
        </w:rPr>
        <w:t xml:space="preserve">ADA </w:t>
      </w:r>
      <w:r w:rsidR="00F34DC8" w:rsidRPr="008F10A3">
        <w:rPr>
          <w:rFonts w:ascii="Source Sans Pro" w:hAnsi="Source Sans Pro"/>
        </w:rPr>
        <w:t>compliance survey dat</w:t>
      </w:r>
      <w:r w:rsidR="00F34DC8">
        <w:rPr>
          <w:rFonts w:ascii="Source Sans Pro" w:hAnsi="Source Sans Pro"/>
        </w:rPr>
        <w:t>a</w:t>
      </w:r>
    </w:p>
    <w:p w14:paraId="78F330C3" w14:textId="3353C0E4" w:rsidR="002B1A9D" w:rsidRPr="002B1A9D" w:rsidRDefault="00DE679F" w:rsidP="008B205B">
      <w:pPr>
        <w:pStyle w:val="ListParagraph"/>
        <w:numPr>
          <w:ilvl w:val="1"/>
          <w:numId w:val="4"/>
        </w:numPr>
        <w:rPr>
          <w:rFonts w:ascii="Source Sans Pro" w:hAnsi="Source Sans Pro"/>
        </w:rPr>
      </w:pPr>
      <w:r w:rsidRPr="00072CDE">
        <w:rPr>
          <w:rFonts w:ascii="Source Sans Pro" w:hAnsi="Source Sans Pro"/>
        </w:rPr>
        <w:t xml:space="preserve">Illuminance </w:t>
      </w:r>
      <w:r w:rsidR="00F34DC8" w:rsidRPr="00072CDE">
        <w:rPr>
          <w:rFonts w:ascii="Source Sans Pro" w:hAnsi="Source Sans Pro"/>
        </w:rPr>
        <w:t>adequacy photometric plan sheet</w:t>
      </w:r>
      <w:r w:rsidR="0063552E" w:rsidRPr="00072CDE">
        <w:rPr>
          <w:rFonts w:ascii="Source Sans Pro" w:hAnsi="Source Sans Pro"/>
        </w:rPr>
        <w:t>, legend, and</w:t>
      </w:r>
      <w:r w:rsidR="00CA470E" w:rsidRPr="00072CDE">
        <w:rPr>
          <w:rFonts w:ascii="Source Sans Pro" w:hAnsi="Source Sans Pro"/>
        </w:rPr>
        <w:t xml:space="preserve"> tables</w:t>
      </w:r>
      <w:r w:rsidR="0063552E" w:rsidRPr="00072CDE">
        <w:rPr>
          <w:rFonts w:ascii="Source Sans Pro" w:hAnsi="Source Sans Pro"/>
        </w:rPr>
        <w:t xml:space="preserve"> (existing and proposed conditions) </w:t>
      </w:r>
      <w:r w:rsidR="00CD42AE" w:rsidRPr="00072CDE">
        <w:rPr>
          <w:rFonts w:ascii="Source Sans Pro" w:hAnsi="Source Sans Pro"/>
        </w:rPr>
        <w:t xml:space="preserve">See </w:t>
      </w:r>
      <w:r w:rsidR="00FB0CF3" w:rsidRPr="00FB0CF3">
        <w:rPr>
          <w:rFonts w:ascii="Source Sans Pro" w:hAnsi="Source Sans Pro"/>
        </w:rPr>
        <w:t>information on</w:t>
      </w:r>
      <w:r w:rsidR="00072CDE" w:rsidRPr="00FB0CF3">
        <w:rPr>
          <w:rFonts w:ascii="Source Sans Pro" w:hAnsi="Source Sans Pro"/>
        </w:rPr>
        <w:t xml:space="preserve"> illuminance</w:t>
      </w:r>
      <w:r w:rsidR="00FB0CF3" w:rsidRPr="00FB0CF3">
        <w:rPr>
          <w:rFonts w:ascii="Source Sans Pro" w:hAnsi="Source Sans Pro"/>
        </w:rPr>
        <w:t xml:space="preserve"> and streetlighting on</w:t>
      </w:r>
      <w:r w:rsidR="00072CDE" w:rsidRPr="00FB0CF3">
        <w:rPr>
          <w:rFonts w:ascii="Source Sans Pro" w:hAnsi="Source Sans Pro"/>
        </w:rPr>
        <w:t xml:space="preserve"> Montgomery Planning’s </w:t>
      </w:r>
      <w:r w:rsidR="00FB0CF3">
        <w:rPr>
          <w:rFonts w:ascii="Source Sans Pro" w:hAnsi="Source Sans Pro"/>
        </w:rPr>
        <w:t xml:space="preserve"> </w:t>
      </w:r>
      <w:hyperlink r:id="rId13" w:history="1">
        <w:r w:rsidR="00FB0CF3" w:rsidRPr="00FB0CF3">
          <w:rPr>
            <w:rStyle w:val="Hyperlink"/>
            <w:rFonts w:ascii="Source Sans Pro" w:hAnsi="Source Sans Pro"/>
          </w:rPr>
          <w:t>webpage</w:t>
        </w:r>
      </w:hyperlink>
      <w:r w:rsidR="00FB0CF3">
        <w:rPr>
          <w:rFonts w:ascii="Source Sans Pro" w:hAnsi="Source Sans Pro"/>
        </w:rPr>
        <w:t>.</w:t>
      </w:r>
    </w:p>
    <w:p w14:paraId="58841985" w14:textId="25243432" w:rsidR="00661D79" w:rsidRPr="00072CDE" w:rsidRDefault="00661D79" w:rsidP="008B205B">
      <w:pPr>
        <w:pStyle w:val="ListParagraph"/>
        <w:numPr>
          <w:ilvl w:val="1"/>
          <w:numId w:val="4"/>
        </w:numPr>
        <w:rPr>
          <w:rFonts w:ascii="Source Sans Pro" w:hAnsi="Source Sans Pro"/>
        </w:rPr>
      </w:pPr>
      <w:r w:rsidRPr="00072CDE">
        <w:rPr>
          <w:rFonts w:ascii="Source Sans Pro" w:hAnsi="Source Sans Pro"/>
        </w:rPr>
        <w:t xml:space="preserve">Cost </w:t>
      </w:r>
      <w:r w:rsidR="00F34DC8" w:rsidRPr="00072CDE">
        <w:rPr>
          <w:rFonts w:ascii="Source Sans Pro" w:hAnsi="Source Sans Pro"/>
        </w:rPr>
        <w:t>estimates and associated 10% design, if applicable</w:t>
      </w:r>
    </w:p>
    <w:p w14:paraId="4F48EFFC" w14:textId="5EA60B29" w:rsidR="00661D79" w:rsidRPr="008F10A3" w:rsidRDefault="008B205B" w:rsidP="008B205B">
      <w:pPr>
        <w:ind w:left="1080"/>
        <w:rPr>
          <w:rFonts w:ascii="Source Sans Pro" w:hAnsi="Source Sans Pro"/>
          <w:b/>
          <w:bCs/>
        </w:rPr>
      </w:pPr>
      <w:r w:rsidRPr="008F10A3">
        <w:rPr>
          <w:rFonts w:ascii="Source Sans Pro" w:hAnsi="Source Sans Pro"/>
          <w:b/>
          <w:bCs/>
        </w:rPr>
        <w:t>For projects with m</w:t>
      </w:r>
      <w:r w:rsidR="00661D79" w:rsidRPr="008F10A3">
        <w:rPr>
          <w:rFonts w:ascii="Source Sans Pro" w:hAnsi="Source Sans Pro"/>
          <w:b/>
          <w:bCs/>
        </w:rPr>
        <w:t xml:space="preserve">otor </w:t>
      </w:r>
      <w:r w:rsidRPr="008F10A3">
        <w:rPr>
          <w:rFonts w:ascii="Source Sans Pro" w:hAnsi="Source Sans Pro"/>
          <w:b/>
          <w:bCs/>
        </w:rPr>
        <w:t>v</w:t>
      </w:r>
      <w:r w:rsidR="00661D79" w:rsidRPr="008F10A3">
        <w:rPr>
          <w:rFonts w:ascii="Source Sans Pro" w:hAnsi="Source Sans Pro"/>
          <w:b/>
          <w:bCs/>
        </w:rPr>
        <w:t xml:space="preserve">ehicle </w:t>
      </w:r>
      <w:r w:rsidRPr="008F10A3">
        <w:rPr>
          <w:rFonts w:ascii="Source Sans Pro" w:hAnsi="Source Sans Pro"/>
          <w:b/>
          <w:bCs/>
        </w:rPr>
        <w:t>assessments:</w:t>
      </w:r>
    </w:p>
    <w:p w14:paraId="72802BC6" w14:textId="03BE8179" w:rsidR="00BE6822" w:rsidRPr="00C5283B" w:rsidRDefault="009F234B" w:rsidP="001D78CB">
      <w:pPr>
        <w:pStyle w:val="ListParagraph"/>
        <w:numPr>
          <w:ilvl w:val="1"/>
          <w:numId w:val="4"/>
        </w:numPr>
        <w:rPr>
          <w:rFonts w:ascii="Source Sans Pro" w:hAnsi="Source Sans Pro"/>
          <w:color w:val="000000" w:themeColor="text1"/>
        </w:rPr>
      </w:pPr>
      <w:r w:rsidRPr="00C5283B">
        <w:rPr>
          <w:rFonts w:ascii="Source Sans Pro" w:hAnsi="Source Sans Pro"/>
          <w:color w:val="000000" w:themeColor="text1"/>
        </w:rPr>
        <w:t xml:space="preserve">Multimodal </w:t>
      </w:r>
      <w:r w:rsidR="00E12E7B" w:rsidRPr="00C5283B">
        <w:rPr>
          <w:rFonts w:ascii="Source Sans Pro" w:hAnsi="Source Sans Pro"/>
          <w:color w:val="000000" w:themeColor="text1"/>
        </w:rPr>
        <w:t xml:space="preserve">intersection count data </w:t>
      </w:r>
    </w:p>
    <w:p w14:paraId="05F7E4B7" w14:textId="552E5756" w:rsidR="0035461A" w:rsidRPr="00C5283B" w:rsidRDefault="0035461A" w:rsidP="001D78CB">
      <w:pPr>
        <w:pStyle w:val="ListParagraph"/>
        <w:numPr>
          <w:ilvl w:val="1"/>
          <w:numId w:val="4"/>
        </w:numPr>
        <w:rPr>
          <w:rFonts w:ascii="Source Sans Pro" w:hAnsi="Source Sans Pro"/>
          <w:color w:val="000000" w:themeColor="text1"/>
        </w:rPr>
      </w:pPr>
      <w:r w:rsidRPr="00C5283B">
        <w:rPr>
          <w:rFonts w:ascii="Source Sans Pro" w:hAnsi="Source Sans Pro"/>
          <w:color w:val="000000" w:themeColor="text1"/>
        </w:rPr>
        <w:t xml:space="preserve">Pipeline </w:t>
      </w:r>
      <w:r w:rsidR="00F34DC8" w:rsidRPr="00C5283B">
        <w:rPr>
          <w:rFonts w:ascii="Source Sans Pro" w:hAnsi="Source Sans Pro"/>
          <w:color w:val="000000" w:themeColor="text1"/>
        </w:rPr>
        <w:t xml:space="preserve">project trip generation, distribution, and assignment figures (if applicable) </w:t>
      </w:r>
    </w:p>
    <w:p w14:paraId="7B1547D6" w14:textId="5BF47ADE" w:rsidR="008C70C8" w:rsidRPr="00C5283B" w:rsidRDefault="008C70C8" w:rsidP="001D78CB">
      <w:pPr>
        <w:pStyle w:val="ListParagraph"/>
        <w:numPr>
          <w:ilvl w:val="1"/>
          <w:numId w:val="4"/>
        </w:numPr>
        <w:rPr>
          <w:rFonts w:ascii="Source Sans Pro" w:hAnsi="Source Sans Pro"/>
          <w:color w:val="000000" w:themeColor="text1"/>
        </w:rPr>
      </w:pPr>
      <w:r w:rsidRPr="00C5283B">
        <w:rPr>
          <w:rFonts w:ascii="Source Sans Pro" w:hAnsi="Source Sans Pro"/>
          <w:color w:val="000000" w:themeColor="text1"/>
        </w:rPr>
        <w:t xml:space="preserve">Site </w:t>
      </w:r>
      <w:r w:rsidR="00F34DC8" w:rsidRPr="00C5283B">
        <w:rPr>
          <w:rFonts w:ascii="Source Sans Pro" w:hAnsi="Source Sans Pro"/>
          <w:color w:val="000000" w:themeColor="text1"/>
        </w:rPr>
        <w:t xml:space="preserve">vehicle trip distribution and assignment figures </w:t>
      </w:r>
    </w:p>
    <w:p w14:paraId="5181A47B" w14:textId="0F6DC158" w:rsidR="00E37C24" w:rsidRPr="00C5283B" w:rsidRDefault="00663E21" w:rsidP="001D78CB">
      <w:pPr>
        <w:pStyle w:val="ListParagraph"/>
        <w:numPr>
          <w:ilvl w:val="1"/>
          <w:numId w:val="4"/>
        </w:numPr>
        <w:rPr>
          <w:rFonts w:ascii="Source Sans Pro" w:hAnsi="Source Sans Pro"/>
          <w:color w:val="000000" w:themeColor="text1"/>
        </w:rPr>
      </w:pPr>
      <w:r w:rsidRPr="00C5283B">
        <w:rPr>
          <w:rFonts w:ascii="Source Sans Pro" w:hAnsi="Source Sans Pro"/>
          <w:color w:val="000000" w:themeColor="text1"/>
        </w:rPr>
        <w:t>CLV Result</w:t>
      </w:r>
      <w:r w:rsidR="00104ACE" w:rsidRPr="00C5283B">
        <w:rPr>
          <w:rFonts w:ascii="Source Sans Pro" w:hAnsi="Source Sans Pro"/>
          <w:color w:val="000000" w:themeColor="text1"/>
        </w:rPr>
        <w:t>s</w:t>
      </w:r>
      <w:r w:rsidRPr="00C5283B">
        <w:rPr>
          <w:rFonts w:ascii="Source Sans Pro" w:hAnsi="Source Sans Pro"/>
          <w:color w:val="000000" w:themeColor="text1"/>
        </w:rPr>
        <w:t xml:space="preserve"> (if applicable)</w:t>
      </w:r>
    </w:p>
    <w:p w14:paraId="15D82380" w14:textId="70733965" w:rsidR="00663E21" w:rsidRPr="00C5283B" w:rsidRDefault="00104ACE" w:rsidP="001D78CB">
      <w:pPr>
        <w:pStyle w:val="ListParagraph"/>
        <w:numPr>
          <w:ilvl w:val="1"/>
          <w:numId w:val="4"/>
        </w:numPr>
        <w:rPr>
          <w:rFonts w:ascii="Source Sans Pro" w:hAnsi="Source Sans Pro"/>
          <w:color w:val="000000" w:themeColor="text1"/>
        </w:rPr>
      </w:pPr>
      <w:r w:rsidRPr="00C5283B">
        <w:rPr>
          <w:rFonts w:ascii="Source Sans Pro" w:hAnsi="Source Sans Pro"/>
          <w:color w:val="000000" w:themeColor="text1"/>
        </w:rPr>
        <w:t>HCM Results (if applicable)</w:t>
      </w:r>
    </w:p>
    <w:p w14:paraId="2F6B8DCC" w14:textId="72E6A407" w:rsidR="00427519" w:rsidRPr="00C5283B" w:rsidRDefault="00427519" w:rsidP="00427519">
      <w:pPr>
        <w:ind w:left="1080"/>
        <w:rPr>
          <w:rFonts w:ascii="Source Sans Pro" w:hAnsi="Source Sans Pro"/>
          <w:b/>
          <w:bCs/>
          <w:color w:val="000000" w:themeColor="text1"/>
        </w:rPr>
      </w:pPr>
      <w:r w:rsidRPr="00C5283B">
        <w:rPr>
          <w:rFonts w:ascii="Source Sans Pro" w:hAnsi="Source Sans Pro"/>
          <w:b/>
          <w:bCs/>
          <w:color w:val="000000" w:themeColor="text1"/>
        </w:rPr>
        <w:t xml:space="preserve">Other </w:t>
      </w:r>
      <w:r w:rsidR="00FE778F" w:rsidRPr="00C5283B">
        <w:rPr>
          <w:rFonts w:ascii="Source Sans Pro" w:hAnsi="Source Sans Pro"/>
          <w:b/>
          <w:bCs/>
          <w:color w:val="000000" w:themeColor="text1"/>
        </w:rPr>
        <w:t>a</w:t>
      </w:r>
      <w:r w:rsidRPr="00C5283B">
        <w:rPr>
          <w:rFonts w:ascii="Source Sans Pro" w:hAnsi="Source Sans Pro"/>
          <w:b/>
          <w:bCs/>
          <w:color w:val="000000" w:themeColor="text1"/>
        </w:rPr>
        <w:t>nalysis</w:t>
      </w:r>
      <w:r w:rsidR="00FE778F" w:rsidRPr="00C5283B">
        <w:rPr>
          <w:rFonts w:ascii="Source Sans Pro" w:hAnsi="Source Sans Pro"/>
          <w:b/>
          <w:bCs/>
          <w:color w:val="000000" w:themeColor="text1"/>
        </w:rPr>
        <w:t>:</w:t>
      </w:r>
    </w:p>
    <w:p w14:paraId="791E6AD5" w14:textId="4FA7A32E" w:rsidR="00863FC5" w:rsidRPr="00C5283B" w:rsidRDefault="00863FC5" w:rsidP="001D78CB">
      <w:pPr>
        <w:pStyle w:val="ListParagraph"/>
        <w:numPr>
          <w:ilvl w:val="1"/>
          <w:numId w:val="4"/>
        </w:numPr>
        <w:rPr>
          <w:rFonts w:ascii="Source Sans Pro" w:hAnsi="Source Sans Pro"/>
          <w:color w:val="000000" w:themeColor="text1"/>
        </w:rPr>
      </w:pPr>
      <w:r w:rsidRPr="00C5283B">
        <w:rPr>
          <w:rFonts w:ascii="Source Sans Pro" w:hAnsi="Source Sans Pro"/>
          <w:color w:val="000000" w:themeColor="text1"/>
        </w:rPr>
        <w:t xml:space="preserve">Queuing </w:t>
      </w:r>
      <w:r w:rsidR="00F34DC8" w:rsidRPr="00C5283B">
        <w:rPr>
          <w:rFonts w:ascii="Source Sans Pro" w:hAnsi="Source Sans Pro"/>
          <w:color w:val="000000" w:themeColor="text1"/>
        </w:rPr>
        <w:t>reports (if applicable)</w:t>
      </w:r>
    </w:p>
    <w:p w14:paraId="04BEEE20" w14:textId="2A36681D" w:rsidR="0035461A" w:rsidRPr="00C5283B" w:rsidRDefault="00104ACE" w:rsidP="001D78CB">
      <w:pPr>
        <w:pStyle w:val="ListParagraph"/>
        <w:numPr>
          <w:ilvl w:val="1"/>
          <w:numId w:val="4"/>
        </w:numPr>
        <w:rPr>
          <w:rFonts w:ascii="Source Sans Pro" w:hAnsi="Source Sans Pro"/>
          <w:color w:val="000000" w:themeColor="text1"/>
        </w:rPr>
      </w:pPr>
      <w:r w:rsidRPr="00C5283B">
        <w:rPr>
          <w:rFonts w:ascii="Source Sans Pro" w:hAnsi="Source Sans Pro"/>
          <w:color w:val="000000" w:themeColor="text1"/>
        </w:rPr>
        <w:t xml:space="preserve">Signal </w:t>
      </w:r>
      <w:r w:rsidR="00F34DC8" w:rsidRPr="00C5283B">
        <w:rPr>
          <w:rFonts w:ascii="Source Sans Pro" w:hAnsi="Source Sans Pro"/>
          <w:color w:val="000000" w:themeColor="text1"/>
        </w:rPr>
        <w:t>warrant analysis (if applicable)</w:t>
      </w:r>
    </w:p>
    <w:p w14:paraId="0371ECED" w14:textId="4F5B6A4E" w:rsidR="00607CB2" w:rsidRPr="00C5283B" w:rsidRDefault="00A735CD" w:rsidP="001D78CB">
      <w:pPr>
        <w:pStyle w:val="ListParagraph"/>
        <w:numPr>
          <w:ilvl w:val="1"/>
          <w:numId w:val="4"/>
        </w:numPr>
        <w:rPr>
          <w:rFonts w:ascii="Source Sans Pro" w:hAnsi="Source Sans Pro"/>
          <w:color w:val="000000" w:themeColor="text1"/>
        </w:rPr>
      </w:pPr>
      <w:r w:rsidRPr="00C5283B">
        <w:rPr>
          <w:rFonts w:ascii="Source Sans Pro" w:hAnsi="Source Sans Pro"/>
          <w:color w:val="000000" w:themeColor="text1"/>
        </w:rPr>
        <w:t>Weaving/</w:t>
      </w:r>
      <w:r w:rsidR="00F34DC8" w:rsidRPr="00F34DC8">
        <w:rPr>
          <w:rFonts w:ascii="Source Sans Pro" w:hAnsi="Source Sans Pro"/>
          <w:color w:val="000000" w:themeColor="text1"/>
        </w:rPr>
        <w:t>merge analysis (if applicable)</w:t>
      </w:r>
      <w:r w:rsidR="00F34DC8" w:rsidRPr="00C5283B">
        <w:rPr>
          <w:rFonts w:ascii="Source Sans Pro" w:hAnsi="Source Sans Pro"/>
          <w:color w:val="000000" w:themeColor="text1"/>
        </w:rPr>
        <w:t xml:space="preserve"> </w:t>
      </w:r>
    </w:p>
    <w:p w14:paraId="58600385" w14:textId="4DECE99F" w:rsidR="00104ACE" w:rsidRDefault="00104ACE" w:rsidP="00104ACE">
      <w:pPr>
        <w:pStyle w:val="ListParagraph"/>
        <w:ind w:left="1440"/>
      </w:pPr>
    </w:p>
    <w:p w14:paraId="140B0349" w14:textId="704FD74A" w:rsidR="00654963" w:rsidRDefault="00654963" w:rsidP="009138D8">
      <w:pPr>
        <w:rPr>
          <w:rFonts w:ascii="Source Sans Pro" w:hAnsi="Source Sans Pro"/>
          <w:b/>
          <w:bCs/>
          <w:sz w:val="28"/>
          <w:szCs w:val="28"/>
        </w:rPr>
      </w:pPr>
      <w:r w:rsidRPr="009138D8">
        <w:rPr>
          <w:rFonts w:ascii="Source Sans Pro" w:hAnsi="Source Sans Pro"/>
          <w:b/>
          <w:bCs/>
          <w:sz w:val="28"/>
          <w:szCs w:val="28"/>
        </w:rPr>
        <w:t xml:space="preserve"> </w:t>
      </w:r>
      <w:r w:rsidR="009138D8" w:rsidRPr="009138D8">
        <w:rPr>
          <w:rFonts w:ascii="Source Sans Pro" w:hAnsi="Source Sans Pro"/>
          <w:b/>
          <w:bCs/>
          <w:sz w:val="28"/>
          <w:szCs w:val="28"/>
        </w:rPr>
        <w:t>Notes</w:t>
      </w:r>
    </w:p>
    <w:p w14:paraId="5423478F" w14:textId="63C427CB" w:rsidR="009138D8" w:rsidRPr="00F81EE3" w:rsidRDefault="009138D8" w:rsidP="00F81EE3">
      <w:pPr>
        <w:pStyle w:val="Newbullet"/>
        <w:numPr>
          <w:ilvl w:val="0"/>
          <w:numId w:val="20"/>
        </w:numPr>
        <w:spacing w:line="240" w:lineRule="auto"/>
        <w:rPr>
          <w:b/>
          <w:bCs/>
        </w:rPr>
      </w:pPr>
      <w:r w:rsidRPr="00F81EE3">
        <w:rPr>
          <w:b/>
          <w:bCs/>
        </w:rPr>
        <w:t xml:space="preserve">Read the </w:t>
      </w:r>
      <w:hyperlink r:id="rId14" w:history="1">
        <w:r w:rsidRPr="00F81EE3">
          <w:rPr>
            <w:rStyle w:val="Hyperlink"/>
            <w:b/>
            <w:bCs/>
          </w:rPr>
          <w:t>LATR Guidelines</w:t>
        </w:r>
      </w:hyperlink>
      <w:r w:rsidRPr="00F81EE3">
        <w:rPr>
          <w:b/>
          <w:bCs/>
        </w:rPr>
        <w:t xml:space="preserve"> to ensure </w:t>
      </w:r>
      <w:r w:rsidR="00E7670F" w:rsidRPr="00F81EE3">
        <w:rPr>
          <w:b/>
          <w:bCs/>
        </w:rPr>
        <w:t>compliance with all requirements.</w:t>
      </w:r>
    </w:p>
    <w:p w14:paraId="59F46612" w14:textId="64480E93" w:rsidR="009138D8" w:rsidRDefault="009138D8" w:rsidP="00F81EE3">
      <w:pPr>
        <w:pStyle w:val="Newbullet"/>
        <w:numPr>
          <w:ilvl w:val="0"/>
          <w:numId w:val="20"/>
        </w:numPr>
        <w:spacing w:line="240" w:lineRule="auto"/>
      </w:pPr>
      <w:r w:rsidRPr="00303AA2">
        <w:t>Send traffic model files</w:t>
      </w:r>
      <w:r>
        <w:t xml:space="preserve"> (Synchro, VISSIM,</w:t>
      </w:r>
      <w:r w:rsidR="00267FCC">
        <w:t xml:space="preserve"> SimTraffic</w:t>
      </w:r>
      <w:r>
        <w:t xml:space="preserve"> etc.) to MCDOT and SHA, when applicable.</w:t>
      </w:r>
    </w:p>
    <w:p w14:paraId="0FFCA4DF" w14:textId="77777777" w:rsidR="009138D8" w:rsidRDefault="009138D8" w:rsidP="00F81EE3">
      <w:pPr>
        <w:pStyle w:val="Newbullet"/>
        <w:numPr>
          <w:ilvl w:val="0"/>
          <w:numId w:val="20"/>
        </w:numPr>
        <w:spacing w:line="240" w:lineRule="auto"/>
      </w:pPr>
      <w:r w:rsidRPr="00303AA2">
        <w:t>Send an electronic copy</w:t>
      </w:r>
      <w:r>
        <w:t xml:space="preserve"> of the LATR Study and appendices to Planning staff via </w:t>
      </w:r>
      <w:hyperlink r:id="rId15" w:history="1">
        <w:r w:rsidRPr="00E7403F">
          <w:rPr>
            <w:rStyle w:val="Hyperlink"/>
          </w:rPr>
          <w:t>transportation.review@montgomeryplanning.org</w:t>
        </w:r>
      </w:hyperlink>
      <w:r>
        <w:t>.</w:t>
      </w:r>
    </w:p>
    <w:p w14:paraId="27DAFA27" w14:textId="0BB1BE05" w:rsidR="006F5A85" w:rsidRDefault="000123AD" w:rsidP="00F81EE3">
      <w:pPr>
        <w:pStyle w:val="Newbullet"/>
        <w:numPr>
          <w:ilvl w:val="0"/>
          <w:numId w:val="20"/>
        </w:numPr>
        <w:spacing w:line="240" w:lineRule="auto"/>
      </w:pPr>
      <w:r w:rsidRPr="00303AA2">
        <w:rPr>
          <w:b/>
          <w:bCs/>
          <w:u w:val="single"/>
        </w:rPr>
        <w:t>An LATR Study will not be reviewed until all documents are submitted and requirements are met.</w:t>
      </w:r>
    </w:p>
    <w:p w14:paraId="5713C3E1" w14:textId="77777777" w:rsidR="009138D8" w:rsidRPr="009138D8" w:rsidRDefault="009138D8" w:rsidP="009138D8">
      <w:pPr>
        <w:rPr>
          <w:rFonts w:ascii="Source Sans Pro" w:hAnsi="Source Sans Pro"/>
          <w:b/>
          <w:bCs/>
          <w:sz w:val="28"/>
          <w:szCs w:val="28"/>
        </w:rPr>
      </w:pPr>
    </w:p>
    <w:sectPr w:rsidR="009138D8" w:rsidRPr="009138D8" w:rsidSect="007454CD">
      <w:headerReference w:type="default" r:id="rId16"/>
      <w:footerReference w:type="default" r:id="rId17"/>
      <w:headerReference w:type="first" r:id="rId18"/>
      <w:footerReference w:type="first" r:id="rId1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C51A" w14:textId="77777777" w:rsidR="0043197B" w:rsidRDefault="0043197B" w:rsidP="00ED1FEB">
      <w:pPr>
        <w:spacing w:after="0" w:line="240" w:lineRule="auto"/>
      </w:pPr>
      <w:r>
        <w:separator/>
      </w:r>
    </w:p>
  </w:endnote>
  <w:endnote w:type="continuationSeparator" w:id="0">
    <w:p w14:paraId="0E20081B" w14:textId="77777777" w:rsidR="0043197B" w:rsidRDefault="0043197B" w:rsidP="00ED1FEB">
      <w:pPr>
        <w:spacing w:after="0" w:line="240" w:lineRule="auto"/>
      </w:pPr>
      <w:r>
        <w:continuationSeparator/>
      </w:r>
    </w:p>
  </w:endnote>
  <w:endnote w:type="continuationNotice" w:id="1">
    <w:p w14:paraId="251644D8" w14:textId="77777777" w:rsidR="0043197B" w:rsidRDefault="00431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notTrueType/>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Futura Lt BT">
    <w:altName w:val="Century Gothic"/>
    <w:charset w:val="00"/>
    <w:family w:val="swiss"/>
    <w:pitch w:val="variable"/>
    <w:sig w:usb0="800000E7" w:usb1="00000000" w:usb2="00000000" w:usb3="00000000" w:csb0="000001FB"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F2E7" w14:textId="4ACC057F" w:rsidR="00ED1FEB" w:rsidRDefault="00F768D5">
    <w:pPr>
      <w:pStyle w:val="Footer"/>
    </w:pPr>
    <w:r>
      <w:t>LATR Study Outline</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xml:space="preserve">Updated January </w:t>
    </w:r>
    <w:r w:rsidR="00480ADE">
      <w:t>27</w:t>
    </w:r>
    <w: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C380" w14:textId="5B5B3FB4" w:rsidR="00480ADE" w:rsidRDefault="00480ADE">
    <w:pPr>
      <w:pStyle w:val="Footer"/>
    </w:pPr>
    <w:r>
      <w:t>LATR Study Outline</w:t>
    </w:r>
    <w:r>
      <w:ptab w:relativeTo="margin" w:alignment="center" w:leader="none"/>
    </w:r>
    <w:r>
      <w:fldChar w:fldCharType="begin"/>
    </w:r>
    <w:r>
      <w:instrText xml:space="preserve"> PAGE   \* MERGEFORMAT </w:instrText>
    </w:r>
    <w:r>
      <w:fldChar w:fldCharType="separate"/>
    </w:r>
    <w:r>
      <w:t>2</w:t>
    </w:r>
    <w:r>
      <w:rPr>
        <w:noProof/>
      </w:rPr>
      <w:fldChar w:fldCharType="end"/>
    </w:r>
    <w:r>
      <w:ptab w:relativeTo="margin" w:alignment="right" w:leader="none"/>
    </w:r>
    <w:r>
      <w:t>Updated January 27,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3866" w14:textId="77777777" w:rsidR="0043197B" w:rsidRDefault="0043197B" w:rsidP="00ED1FEB">
      <w:pPr>
        <w:spacing w:after="0" w:line="240" w:lineRule="auto"/>
      </w:pPr>
      <w:r>
        <w:separator/>
      </w:r>
    </w:p>
  </w:footnote>
  <w:footnote w:type="continuationSeparator" w:id="0">
    <w:p w14:paraId="666874EB" w14:textId="77777777" w:rsidR="0043197B" w:rsidRDefault="0043197B" w:rsidP="00ED1FEB">
      <w:pPr>
        <w:spacing w:after="0" w:line="240" w:lineRule="auto"/>
      </w:pPr>
      <w:r>
        <w:continuationSeparator/>
      </w:r>
    </w:p>
  </w:footnote>
  <w:footnote w:type="continuationNotice" w:id="1">
    <w:p w14:paraId="3258CC07" w14:textId="77777777" w:rsidR="0043197B" w:rsidRDefault="004319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93AA" w14:textId="4ED91D62" w:rsidR="005B68D8" w:rsidRDefault="005B68D8" w:rsidP="00D35D58">
    <w:pPr>
      <w:pStyle w:val="Header"/>
      <w:jc w:val="center"/>
    </w:pPr>
  </w:p>
  <w:p w14:paraId="6705F9A7" w14:textId="77777777" w:rsidR="00D35D58" w:rsidRDefault="00D35D58" w:rsidP="00D35D5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B751" w14:textId="5D44E05D" w:rsidR="0035774E" w:rsidRDefault="0035774E" w:rsidP="0035774E">
    <w:pPr>
      <w:pStyle w:val="Header"/>
      <w:jc w:val="center"/>
    </w:pPr>
    <w:r w:rsidRPr="00977228">
      <w:rPr>
        <w:noProof/>
      </w:rPr>
      <w:drawing>
        <wp:inline distT="0" distB="0" distL="0" distR="0" wp14:anchorId="6363278B" wp14:editId="6DF0F701">
          <wp:extent cx="4009292" cy="561549"/>
          <wp:effectExtent l="0" t="0" r="0" b="0"/>
          <wp:docPr id="302166507" name="Picture 1" descr="Montgomery Planning, a part of the Maryland-National Capital Park and Planning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303000" name="Picture 1" descr="Montgomery Planning, a part of the Maryland-National Capital Park and Planning Commission"/>
                  <pic:cNvPicPr/>
                </pic:nvPicPr>
                <pic:blipFill>
                  <a:blip r:embed="rId1"/>
                  <a:stretch>
                    <a:fillRect/>
                  </a:stretch>
                </pic:blipFill>
                <pic:spPr>
                  <a:xfrm>
                    <a:off x="0" y="0"/>
                    <a:ext cx="4275688" cy="598861"/>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A91"/>
    <w:multiLevelType w:val="hybridMultilevel"/>
    <w:tmpl w:val="204C8A3E"/>
    <w:lvl w:ilvl="0" w:tplc="FFFFFFFF">
      <w:start w:val="1"/>
      <w:numFmt w:val="upperLetter"/>
      <w:lvlText w:val="%1."/>
      <w:lvlJc w:val="left"/>
      <w:pPr>
        <w:ind w:left="994" w:hanging="360"/>
      </w:pPr>
      <w:rPr>
        <w:rFonts w:ascii="Source Sans Pro" w:hAnsi="Source Sans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6D72"/>
    <w:multiLevelType w:val="hybridMultilevel"/>
    <w:tmpl w:val="7C4876AE"/>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8E61C7"/>
    <w:multiLevelType w:val="hybridMultilevel"/>
    <w:tmpl w:val="BE5C6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BA2005"/>
    <w:multiLevelType w:val="hybridMultilevel"/>
    <w:tmpl w:val="4E00E21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1262B"/>
    <w:multiLevelType w:val="hybridMultilevel"/>
    <w:tmpl w:val="D046C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8D7597"/>
    <w:multiLevelType w:val="hybridMultilevel"/>
    <w:tmpl w:val="FB84BD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7F72BF"/>
    <w:multiLevelType w:val="hybridMultilevel"/>
    <w:tmpl w:val="D00634F0"/>
    <w:lvl w:ilvl="0" w:tplc="27927234">
      <w:start w:val="1"/>
      <w:numFmt w:val="decimal"/>
      <w:lvlText w:val="%1."/>
      <w:lvlJc w:val="left"/>
      <w:pPr>
        <w:ind w:left="360" w:hanging="360"/>
      </w:pPr>
      <w:rPr>
        <w:rFonts w:ascii="Source Sans Pro" w:hAnsi="Source Sans Pro" w:hint="default"/>
        <w:b/>
        <w:bCs/>
        <w:sz w:val="28"/>
        <w:szCs w:val="36"/>
      </w:rPr>
    </w:lvl>
    <w:lvl w:ilvl="1" w:tplc="FFFFFFFF" w:tentative="1">
      <w:start w:val="1"/>
      <w:numFmt w:val="lowerLetter"/>
      <w:lvlText w:val="%2."/>
      <w:lvlJc w:val="left"/>
      <w:pPr>
        <w:ind w:left="806" w:hanging="360"/>
      </w:pPr>
    </w:lvl>
    <w:lvl w:ilvl="2" w:tplc="FFFFFFFF" w:tentative="1">
      <w:start w:val="1"/>
      <w:numFmt w:val="lowerRoman"/>
      <w:lvlText w:val="%3."/>
      <w:lvlJc w:val="right"/>
      <w:pPr>
        <w:ind w:left="1526" w:hanging="180"/>
      </w:pPr>
    </w:lvl>
    <w:lvl w:ilvl="3" w:tplc="FFFFFFFF" w:tentative="1">
      <w:start w:val="1"/>
      <w:numFmt w:val="decimal"/>
      <w:lvlText w:val="%4."/>
      <w:lvlJc w:val="left"/>
      <w:pPr>
        <w:ind w:left="2246" w:hanging="360"/>
      </w:pPr>
    </w:lvl>
    <w:lvl w:ilvl="4" w:tplc="FFFFFFFF" w:tentative="1">
      <w:start w:val="1"/>
      <w:numFmt w:val="lowerLetter"/>
      <w:lvlText w:val="%5."/>
      <w:lvlJc w:val="left"/>
      <w:pPr>
        <w:ind w:left="2966" w:hanging="360"/>
      </w:pPr>
    </w:lvl>
    <w:lvl w:ilvl="5" w:tplc="FFFFFFFF" w:tentative="1">
      <w:start w:val="1"/>
      <w:numFmt w:val="lowerRoman"/>
      <w:lvlText w:val="%6."/>
      <w:lvlJc w:val="right"/>
      <w:pPr>
        <w:ind w:left="3686" w:hanging="180"/>
      </w:pPr>
    </w:lvl>
    <w:lvl w:ilvl="6" w:tplc="FFFFFFFF" w:tentative="1">
      <w:start w:val="1"/>
      <w:numFmt w:val="decimal"/>
      <w:lvlText w:val="%7."/>
      <w:lvlJc w:val="left"/>
      <w:pPr>
        <w:ind w:left="4406" w:hanging="360"/>
      </w:pPr>
    </w:lvl>
    <w:lvl w:ilvl="7" w:tplc="FFFFFFFF" w:tentative="1">
      <w:start w:val="1"/>
      <w:numFmt w:val="lowerLetter"/>
      <w:lvlText w:val="%8."/>
      <w:lvlJc w:val="left"/>
      <w:pPr>
        <w:ind w:left="5126" w:hanging="360"/>
      </w:pPr>
    </w:lvl>
    <w:lvl w:ilvl="8" w:tplc="FFFFFFFF" w:tentative="1">
      <w:start w:val="1"/>
      <w:numFmt w:val="lowerRoman"/>
      <w:lvlText w:val="%9."/>
      <w:lvlJc w:val="right"/>
      <w:pPr>
        <w:ind w:left="5846" w:hanging="180"/>
      </w:pPr>
    </w:lvl>
  </w:abstractNum>
  <w:abstractNum w:abstractNumId="7" w15:restartNumberingAfterBreak="0">
    <w:nsid w:val="313E53AF"/>
    <w:multiLevelType w:val="hybridMultilevel"/>
    <w:tmpl w:val="D92CF110"/>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5F458D"/>
    <w:multiLevelType w:val="hybridMultilevel"/>
    <w:tmpl w:val="F4DAE810"/>
    <w:lvl w:ilvl="0" w:tplc="2B1AD5AC">
      <w:start w:val="1"/>
      <w:numFmt w:val="upperLetter"/>
      <w:lvlText w:val="%1."/>
      <w:lvlJc w:val="left"/>
      <w:pPr>
        <w:ind w:left="994" w:hanging="360"/>
      </w:pPr>
      <w:rPr>
        <w:rFonts w:ascii="Source Sans Pro" w:hAnsi="Source Sans Pro" w:hint="default"/>
      </w:rPr>
    </w:lvl>
    <w:lvl w:ilvl="1" w:tplc="FFFFFFFF">
      <w:start w:val="1"/>
      <w:numFmt w:val="bullet"/>
      <w:lvlText w:val=""/>
      <w:lvlJc w:val="left"/>
      <w:pPr>
        <w:ind w:left="1714" w:hanging="360"/>
      </w:pPr>
      <w:rPr>
        <w:rFonts w:ascii="Symbol" w:hAnsi="Symbol" w:hint="default"/>
      </w:rPr>
    </w:lvl>
    <w:lvl w:ilvl="2" w:tplc="FFFFFFFF" w:tentative="1">
      <w:start w:val="1"/>
      <w:numFmt w:val="lowerRoman"/>
      <w:lvlText w:val="%3."/>
      <w:lvlJc w:val="right"/>
      <w:pPr>
        <w:ind w:left="2434" w:hanging="180"/>
      </w:pPr>
    </w:lvl>
    <w:lvl w:ilvl="3" w:tplc="FFFFFFFF" w:tentative="1">
      <w:start w:val="1"/>
      <w:numFmt w:val="decimal"/>
      <w:lvlText w:val="%4."/>
      <w:lvlJc w:val="left"/>
      <w:pPr>
        <w:ind w:left="3154" w:hanging="360"/>
      </w:pPr>
    </w:lvl>
    <w:lvl w:ilvl="4" w:tplc="FFFFFFFF" w:tentative="1">
      <w:start w:val="1"/>
      <w:numFmt w:val="lowerLetter"/>
      <w:lvlText w:val="%5."/>
      <w:lvlJc w:val="left"/>
      <w:pPr>
        <w:ind w:left="3874" w:hanging="360"/>
      </w:pPr>
    </w:lvl>
    <w:lvl w:ilvl="5" w:tplc="FFFFFFFF" w:tentative="1">
      <w:start w:val="1"/>
      <w:numFmt w:val="lowerRoman"/>
      <w:lvlText w:val="%6."/>
      <w:lvlJc w:val="right"/>
      <w:pPr>
        <w:ind w:left="4594" w:hanging="180"/>
      </w:pPr>
    </w:lvl>
    <w:lvl w:ilvl="6" w:tplc="FFFFFFFF" w:tentative="1">
      <w:start w:val="1"/>
      <w:numFmt w:val="decimal"/>
      <w:lvlText w:val="%7."/>
      <w:lvlJc w:val="left"/>
      <w:pPr>
        <w:ind w:left="5314" w:hanging="360"/>
      </w:pPr>
    </w:lvl>
    <w:lvl w:ilvl="7" w:tplc="FFFFFFFF" w:tentative="1">
      <w:start w:val="1"/>
      <w:numFmt w:val="lowerLetter"/>
      <w:lvlText w:val="%8."/>
      <w:lvlJc w:val="left"/>
      <w:pPr>
        <w:ind w:left="6034" w:hanging="360"/>
      </w:pPr>
    </w:lvl>
    <w:lvl w:ilvl="8" w:tplc="FFFFFFFF" w:tentative="1">
      <w:start w:val="1"/>
      <w:numFmt w:val="lowerRoman"/>
      <w:lvlText w:val="%9."/>
      <w:lvlJc w:val="right"/>
      <w:pPr>
        <w:ind w:left="6754" w:hanging="180"/>
      </w:pPr>
    </w:lvl>
  </w:abstractNum>
  <w:abstractNum w:abstractNumId="9" w15:restartNumberingAfterBreak="0">
    <w:nsid w:val="319F578F"/>
    <w:multiLevelType w:val="hybridMultilevel"/>
    <w:tmpl w:val="06B0E7B6"/>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706828"/>
    <w:multiLevelType w:val="hybridMultilevel"/>
    <w:tmpl w:val="E38622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A54BF7"/>
    <w:multiLevelType w:val="hybridMultilevel"/>
    <w:tmpl w:val="F4DAE810"/>
    <w:lvl w:ilvl="0" w:tplc="FFFFFFFF">
      <w:start w:val="1"/>
      <w:numFmt w:val="upperLetter"/>
      <w:lvlText w:val="%1."/>
      <w:lvlJc w:val="left"/>
      <w:pPr>
        <w:ind w:left="994" w:hanging="360"/>
      </w:pPr>
      <w:rPr>
        <w:rFonts w:ascii="Source Sans Pro" w:hAnsi="Source Sans Pro" w:hint="default"/>
      </w:rPr>
    </w:lvl>
    <w:lvl w:ilvl="1" w:tplc="FFFFFFFF">
      <w:start w:val="1"/>
      <w:numFmt w:val="bullet"/>
      <w:lvlText w:val=""/>
      <w:lvlJc w:val="left"/>
      <w:pPr>
        <w:ind w:left="1714" w:hanging="360"/>
      </w:pPr>
      <w:rPr>
        <w:rFonts w:ascii="Symbol" w:hAnsi="Symbol" w:hint="default"/>
      </w:rPr>
    </w:lvl>
    <w:lvl w:ilvl="2" w:tplc="FFFFFFFF" w:tentative="1">
      <w:start w:val="1"/>
      <w:numFmt w:val="lowerRoman"/>
      <w:lvlText w:val="%3."/>
      <w:lvlJc w:val="right"/>
      <w:pPr>
        <w:ind w:left="2434" w:hanging="180"/>
      </w:pPr>
    </w:lvl>
    <w:lvl w:ilvl="3" w:tplc="FFFFFFFF" w:tentative="1">
      <w:start w:val="1"/>
      <w:numFmt w:val="decimal"/>
      <w:lvlText w:val="%4."/>
      <w:lvlJc w:val="left"/>
      <w:pPr>
        <w:ind w:left="3154" w:hanging="360"/>
      </w:pPr>
    </w:lvl>
    <w:lvl w:ilvl="4" w:tplc="FFFFFFFF" w:tentative="1">
      <w:start w:val="1"/>
      <w:numFmt w:val="lowerLetter"/>
      <w:lvlText w:val="%5."/>
      <w:lvlJc w:val="left"/>
      <w:pPr>
        <w:ind w:left="3874" w:hanging="360"/>
      </w:pPr>
    </w:lvl>
    <w:lvl w:ilvl="5" w:tplc="FFFFFFFF" w:tentative="1">
      <w:start w:val="1"/>
      <w:numFmt w:val="lowerRoman"/>
      <w:lvlText w:val="%6."/>
      <w:lvlJc w:val="right"/>
      <w:pPr>
        <w:ind w:left="4594" w:hanging="180"/>
      </w:pPr>
    </w:lvl>
    <w:lvl w:ilvl="6" w:tplc="FFFFFFFF" w:tentative="1">
      <w:start w:val="1"/>
      <w:numFmt w:val="decimal"/>
      <w:lvlText w:val="%7."/>
      <w:lvlJc w:val="left"/>
      <w:pPr>
        <w:ind w:left="5314" w:hanging="360"/>
      </w:pPr>
    </w:lvl>
    <w:lvl w:ilvl="7" w:tplc="FFFFFFFF" w:tentative="1">
      <w:start w:val="1"/>
      <w:numFmt w:val="lowerLetter"/>
      <w:lvlText w:val="%8."/>
      <w:lvlJc w:val="left"/>
      <w:pPr>
        <w:ind w:left="6034" w:hanging="360"/>
      </w:pPr>
    </w:lvl>
    <w:lvl w:ilvl="8" w:tplc="FFFFFFFF" w:tentative="1">
      <w:start w:val="1"/>
      <w:numFmt w:val="lowerRoman"/>
      <w:lvlText w:val="%9."/>
      <w:lvlJc w:val="right"/>
      <w:pPr>
        <w:ind w:left="6754" w:hanging="180"/>
      </w:pPr>
    </w:lvl>
  </w:abstractNum>
  <w:abstractNum w:abstractNumId="12" w15:restartNumberingAfterBreak="0">
    <w:nsid w:val="420339DF"/>
    <w:multiLevelType w:val="hybridMultilevel"/>
    <w:tmpl w:val="05B8B09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90" w:hanging="360"/>
      </w:pPr>
    </w:lvl>
    <w:lvl w:ilvl="2" w:tplc="FFFFFFFF">
      <w:start w:val="1"/>
      <w:numFmt w:val="lowerRoman"/>
      <w:lvlText w:val="%3."/>
      <w:lvlJc w:val="right"/>
      <w:pPr>
        <w:ind w:left="2610" w:hanging="180"/>
      </w:pPr>
    </w:lvl>
    <w:lvl w:ilvl="3" w:tplc="FFFFFFFF">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3" w15:restartNumberingAfterBreak="0">
    <w:nsid w:val="4B037E39"/>
    <w:multiLevelType w:val="hybridMultilevel"/>
    <w:tmpl w:val="2EF24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D06C1"/>
    <w:multiLevelType w:val="hybridMultilevel"/>
    <w:tmpl w:val="06B0E7B6"/>
    <w:lvl w:ilvl="0" w:tplc="FFFFFFFF">
      <w:start w:val="1"/>
      <w:numFmt w:val="upperLetter"/>
      <w:lvlText w:val="%1."/>
      <w:lvlJc w:val="left"/>
      <w:pPr>
        <w:ind w:left="1080" w:hanging="360"/>
      </w:p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FDF5259"/>
    <w:multiLevelType w:val="hybridMultilevel"/>
    <w:tmpl w:val="06B0E7B6"/>
    <w:lvl w:ilvl="0" w:tplc="FFFFFFFF">
      <w:start w:val="1"/>
      <w:numFmt w:val="upperLetter"/>
      <w:lvlText w:val="%1."/>
      <w:lvlJc w:val="left"/>
      <w:pPr>
        <w:ind w:left="994" w:hanging="360"/>
      </w:pPr>
    </w:lvl>
    <w:lvl w:ilvl="1" w:tplc="FFFFFFFF">
      <w:start w:val="1"/>
      <w:numFmt w:val="bullet"/>
      <w:lvlText w:val=""/>
      <w:lvlJc w:val="left"/>
      <w:pPr>
        <w:ind w:left="1714" w:hanging="360"/>
      </w:pPr>
      <w:rPr>
        <w:rFonts w:ascii="Symbol" w:hAnsi="Symbol" w:hint="default"/>
      </w:rPr>
    </w:lvl>
    <w:lvl w:ilvl="2" w:tplc="FFFFFFFF" w:tentative="1">
      <w:start w:val="1"/>
      <w:numFmt w:val="lowerRoman"/>
      <w:lvlText w:val="%3."/>
      <w:lvlJc w:val="right"/>
      <w:pPr>
        <w:ind w:left="2434" w:hanging="180"/>
      </w:pPr>
    </w:lvl>
    <w:lvl w:ilvl="3" w:tplc="FFFFFFFF" w:tentative="1">
      <w:start w:val="1"/>
      <w:numFmt w:val="decimal"/>
      <w:lvlText w:val="%4."/>
      <w:lvlJc w:val="left"/>
      <w:pPr>
        <w:ind w:left="3154" w:hanging="360"/>
      </w:pPr>
    </w:lvl>
    <w:lvl w:ilvl="4" w:tplc="FFFFFFFF" w:tentative="1">
      <w:start w:val="1"/>
      <w:numFmt w:val="lowerLetter"/>
      <w:lvlText w:val="%5."/>
      <w:lvlJc w:val="left"/>
      <w:pPr>
        <w:ind w:left="3874" w:hanging="360"/>
      </w:pPr>
    </w:lvl>
    <w:lvl w:ilvl="5" w:tplc="FFFFFFFF" w:tentative="1">
      <w:start w:val="1"/>
      <w:numFmt w:val="lowerRoman"/>
      <w:lvlText w:val="%6."/>
      <w:lvlJc w:val="right"/>
      <w:pPr>
        <w:ind w:left="4594" w:hanging="180"/>
      </w:pPr>
    </w:lvl>
    <w:lvl w:ilvl="6" w:tplc="FFFFFFFF" w:tentative="1">
      <w:start w:val="1"/>
      <w:numFmt w:val="decimal"/>
      <w:lvlText w:val="%7."/>
      <w:lvlJc w:val="left"/>
      <w:pPr>
        <w:ind w:left="5314" w:hanging="360"/>
      </w:pPr>
    </w:lvl>
    <w:lvl w:ilvl="7" w:tplc="FFFFFFFF" w:tentative="1">
      <w:start w:val="1"/>
      <w:numFmt w:val="lowerLetter"/>
      <w:lvlText w:val="%8."/>
      <w:lvlJc w:val="left"/>
      <w:pPr>
        <w:ind w:left="6034" w:hanging="360"/>
      </w:pPr>
    </w:lvl>
    <w:lvl w:ilvl="8" w:tplc="FFFFFFFF" w:tentative="1">
      <w:start w:val="1"/>
      <w:numFmt w:val="lowerRoman"/>
      <w:lvlText w:val="%9."/>
      <w:lvlJc w:val="right"/>
      <w:pPr>
        <w:ind w:left="6754" w:hanging="180"/>
      </w:pPr>
    </w:lvl>
  </w:abstractNum>
  <w:abstractNum w:abstractNumId="16" w15:restartNumberingAfterBreak="0">
    <w:nsid w:val="537A39EC"/>
    <w:multiLevelType w:val="hybridMultilevel"/>
    <w:tmpl w:val="E7D8012E"/>
    <w:lvl w:ilvl="0" w:tplc="FFFFFFFF">
      <w:start w:val="1"/>
      <w:numFmt w:val="decimal"/>
      <w:lvlText w:val="%1."/>
      <w:lvlJc w:val="left"/>
      <w:pPr>
        <w:ind w:left="630" w:hanging="360"/>
      </w:p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927C30"/>
    <w:multiLevelType w:val="hybridMultilevel"/>
    <w:tmpl w:val="F4DAE810"/>
    <w:lvl w:ilvl="0" w:tplc="FFFFFFFF">
      <w:start w:val="1"/>
      <w:numFmt w:val="upperLetter"/>
      <w:lvlText w:val="%1."/>
      <w:lvlJc w:val="left"/>
      <w:pPr>
        <w:ind w:left="994" w:hanging="360"/>
      </w:pPr>
      <w:rPr>
        <w:rFonts w:ascii="Source Sans Pro" w:hAnsi="Source Sans Pro" w:hint="default"/>
      </w:rPr>
    </w:lvl>
    <w:lvl w:ilvl="1" w:tplc="FFFFFFFF">
      <w:start w:val="1"/>
      <w:numFmt w:val="bullet"/>
      <w:lvlText w:val=""/>
      <w:lvlJc w:val="left"/>
      <w:pPr>
        <w:ind w:left="1714" w:hanging="360"/>
      </w:pPr>
      <w:rPr>
        <w:rFonts w:ascii="Symbol" w:hAnsi="Symbol" w:hint="default"/>
      </w:rPr>
    </w:lvl>
    <w:lvl w:ilvl="2" w:tplc="FFFFFFFF" w:tentative="1">
      <w:start w:val="1"/>
      <w:numFmt w:val="lowerRoman"/>
      <w:lvlText w:val="%3."/>
      <w:lvlJc w:val="right"/>
      <w:pPr>
        <w:ind w:left="2434" w:hanging="180"/>
      </w:pPr>
    </w:lvl>
    <w:lvl w:ilvl="3" w:tplc="FFFFFFFF" w:tentative="1">
      <w:start w:val="1"/>
      <w:numFmt w:val="decimal"/>
      <w:lvlText w:val="%4."/>
      <w:lvlJc w:val="left"/>
      <w:pPr>
        <w:ind w:left="3154" w:hanging="360"/>
      </w:pPr>
    </w:lvl>
    <w:lvl w:ilvl="4" w:tplc="FFFFFFFF" w:tentative="1">
      <w:start w:val="1"/>
      <w:numFmt w:val="lowerLetter"/>
      <w:lvlText w:val="%5."/>
      <w:lvlJc w:val="left"/>
      <w:pPr>
        <w:ind w:left="3874" w:hanging="360"/>
      </w:pPr>
    </w:lvl>
    <w:lvl w:ilvl="5" w:tplc="FFFFFFFF" w:tentative="1">
      <w:start w:val="1"/>
      <w:numFmt w:val="lowerRoman"/>
      <w:lvlText w:val="%6."/>
      <w:lvlJc w:val="right"/>
      <w:pPr>
        <w:ind w:left="4594" w:hanging="180"/>
      </w:pPr>
    </w:lvl>
    <w:lvl w:ilvl="6" w:tplc="FFFFFFFF" w:tentative="1">
      <w:start w:val="1"/>
      <w:numFmt w:val="decimal"/>
      <w:lvlText w:val="%7."/>
      <w:lvlJc w:val="left"/>
      <w:pPr>
        <w:ind w:left="5314" w:hanging="360"/>
      </w:pPr>
    </w:lvl>
    <w:lvl w:ilvl="7" w:tplc="FFFFFFFF" w:tentative="1">
      <w:start w:val="1"/>
      <w:numFmt w:val="lowerLetter"/>
      <w:lvlText w:val="%8."/>
      <w:lvlJc w:val="left"/>
      <w:pPr>
        <w:ind w:left="6034" w:hanging="360"/>
      </w:pPr>
    </w:lvl>
    <w:lvl w:ilvl="8" w:tplc="FFFFFFFF" w:tentative="1">
      <w:start w:val="1"/>
      <w:numFmt w:val="lowerRoman"/>
      <w:lvlText w:val="%9."/>
      <w:lvlJc w:val="right"/>
      <w:pPr>
        <w:ind w:left="6754" w:hanging="180"/>
      </w:pPr>
    </w:lvl>
  </w:abstractNum>
  <w:abstractNum w:abstractNumId="18" w15:restartNumberingAfterBreak="0">
    <w:nsid w:val="58044748"/>
    <w:multiLevelType w:val="hybridMultilevel"/>
    <w:tmpl w:val="B044C542"/>
    <w:lvl w:ilvl="0" w:tplc="73A4B534">
      <w:start w:val="1"/>
      <w:numFmt w:val="bullet"/>
      <w:pStyle w:val="New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59531294"/>
    <w:multiLevelType w:val="hybridMultilevel"/>
    <w:tmpl w:val="F64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57651"/>
    <w:multiLevelType w:val="hybridMultilevel"/>
    <w:tmpl w:val="06B0E7B6"/>
    <w:lvl w:ilvl="0" w:tplc="FFFFFFFF">
      <w:start w:val="1"/>
      <w:numFmt w:val="upperLetter"/>
      <w:lvlText w:val="%1."/>
      <w:lvlJc w:val="left"/>
      <w:pPr>
        <w:ind w:left="1080" w:hanging="360"/>
      </w:p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C7D3DF2"/>
    <w:multiLevelType w:val="hybridMultilevel"/>
    <w:tmpl w:val="4E00E21A"/>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5121012">
    <w:abstractNumId w:val="13"/>
  </w:num>
  <w:num w:numId="2" w16cid:durableId="188108837">
    <w:abstractNumId w:val="3"/>
  </w:num>
  <w:num w:numId="3" w16cid:durableId="589393576">
    <w:abstractNumId w:val="21"/>
  </w:num>
  <w:num w:numId="4" w16cid:durableId="1932470175">
    <w:abstractNumId w:val="1"/>
  </w:num>
  <w:num w:numId="5" w16cid:durableId="1398741591">
    <w:abstractNumId w:val="10"/>
  </w:num>
  <w:num w:numId="6" w16cid:durableId="1027944327">
    <w:abstractNumId w:val="5"/>
  </w:num>
  <w:num w:numId="7" w16cid:durableId="2011062281">
    <w:abstractNumId w:val="2"/>
  </w:num>
  <w:num w:numId="8" w16cid:durableId="1527449049">
    <w:abstractNumId w:val="12"/>
  </w:num>
  <w:num w:numId="9" w16cid:durableId="961763870">
    <w:abstractNumId w:val="7"/>
  </w:num>
  <w:num w:numId="10" w16cid:durableId="1912810924">
    <w:abstractNumId w:val="19"/>
  </w:num>
  <w:num w:numId="11" w16cid:durableId="385303350">
    <w:abstractNumId w:val="9"/>
  </w:num>
  <w:num w:numId="12" w16cid:durableId="1476675440">
    <w:abstractNumId w:val="20"/>
  </w:num>
  <w:num w:numId="13" w16cid:durableId="1447388504">
    <w:abstractNumId w:val="14"/>
  </w:num>
  <w:num w:numId="14" w16cid:durableId="1574244468">
    <w:abstractNumId w:val="15"/>
  </w:num>
  <w:num w:numId="15" w16cid:durableId="1829789191">
    <w:abstractNumId w:val="8"/>
  </w:num>
  <w:num w:numId="16" w16cid:durableId="575170123">
    <w:abstractNumId w:val="17"/>
  </w:num>
  <w:num w:numId="17" w16cid:durableId="159472170">
    <w:abstractNumId w:val="11"/>
  </w:num>
  <w:num w:numId="18" w16cid:durableId="1241059157">
    <w:abstractNumId w:val="16"/>
  </w:num>
  <w:num w:numId="19" w16cid:durableId="431973114">
    <w:abstractNumId w:val="18"/>
  </w:num>
  <w:num w:numId="20" w16cid:durableId="121313898">
    <w:abstractNumId w:val="4"/>
  </w:num>
  <w:num w:numId="21" w16cid:durableId="609505858">
    <w:abstractNumId w:val="0"/>
  </w:num>
  <w:num w:numId="22" w16cid:durableId="1766924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B8"/>
    <w:rsid w:val="00000C3C"/>
    <w:rsid w:val="00001C04"/>
    <w:rsid w:val="00002106"/>
    <w:rsid w:val="00010B3D"/>
    <w:rsid w:val="000121DF"/>
    <w:rsid w:val="00012266"/>
    <w:rsid w:val="0001232B"/>
    <w:rsid w:val="000123AD"/>
    <w:rsid w:val="00012A27"/>
    <w:rsid w:val="00013AE0"/>
    <w:rsid w:val="0001412E"/>
    <w:rsid w:val="00014DBA"/>
    <w:rsid w:val="0002198F"/>
    <w:rsid w:val="00025041"/>
    <w:rsid w:val="00026399"/>
    <w:rsid w:val="00031371"/>
    <w:rsid w:val="00032042"/>
    <w:rsid w:val="000335F1"/>
    <w:rsid w:val="00033AE8"/>
    <w:rsid w:val="00034F61"/>
    <w:rsid w:val="00035F52"/>
    <w:rsid w:val="000420EE"/>
    <w:rsid w:val="00042AAC"/>
    <w:rsid w:val="000445AA"/>
    <w:rsid w:val="000447EC"/>
    <w:rsid w:val="0004730B"/>
    <w:rsid w:val="00047446"/>
    <w:rsid w:val="00050795"/>
    <w:rsid w:val="00050B34"/>
    <w:rsid w:val="0005160C"/>
    <w:rsid w:val="000546BC"/>
    <w:rsid w:val="00054956"/>
    <w:rsid w:val="000552EB"/>
    <w:rsid w:val="00056041"/>
    <w:rsid w:val="00062C1E"/>
    <w:rsid w:val="00063ED1"/>
    <w:rsid w:val="000643F9"/>
    <w:rsid w:val="00064630"/>
    <w:rsid w:val="0006476D"/>
    <w:rsid w:val="00066658"/>
    <w:rsid w:val="00067074"/>
    <w:rsid w:val="000671D3"/>
    <w:rsid w:val="00072CDE"/>
    <w:rsid w:val="0007333B"/>
    <w:rsid w:val="000756DC"/>
    <w:rsid w:val="00075B4B"/>
    <w:rsid w:val="0007613B"/>
    <w:rsid w:val="0007617D"/>
    <w:rsid w:val="0007624E"/>
    <w:rsid w:val="000778ED"/>
    <w:rsid w:val="000925BB"/>
    <w:rsid w:val="00096269"/>
    <w:rsid w:val="00096DDC"/>
    <w:rsid w:val="000A1412"/>
    <w:rsid w:val="000A1882"/>
    <w:rsid w:val="000A2CB2"/>
    <w:rsid w:val="000A3C85"/>
    <w:rsid w:val="000A438F"/>
    <w:rsid w:val="000B0C8C"/>
    <w:rsid w:val="000B1A7B"/>
    <w:rsid w:val="000B2BAF"/>
    <w:rsid w:val="000B6DA2"/>
    <w:rsid w:val="000C1899"/>
    <w:rsid w:val="000C3123"/>
    <w:rsid w:val="000C7C84"/>
    <w:rsid w:val="000D0E09"/>
    <w:rsid w:val="000D3AF5"/>
    <w:rsid w:val="000D4FDE"/>
    <w:rsid w:val="000D5545"/>
    <w:rsid w:val="000D651C"/>
    <w:rsid w:val="000D7071"/>
    <w:rsid w:val="000E0521"/>
    <w:rsid w:val="000E08F9"/>
    <w:rsid w:val="000E3AE1"/>
    <w:rsid w:val="000F12E1"/>
    <w:rsid w:val="000F3582"/>
    <w:rsid w:val="000F467E"/>
    <w:rsid w:val="000F4A66"/>
    <w:rsid w:val="000F557B"/>
    <w:rsid w:val="00101FBF"/>
    <w:rsid w:val="00102BD7"/>
    <w:rsid w:val="0010369A"/>
    <w:rsid w:val="00104ACE"/>
    <w:rsid w:val="00104FFC"/>
    <w:rsid w:val="0011203E"/>
    <w:rsid w:val="00112FCA"/>
    <w:rsid w:val="001142F4"/>
    <w:rsid w:val="00116A65"/>
    <w:rsid w:val="001202CD"/>
    <w:rsid w:val="001203E6"/>
    <w:rsid w:val="00124273"/>
    <w:rsid w:val="0013164F"/>
    <w:rsid w:val="00131ACB"/>
    <w:rsid w:val="00131CE4"/>
    <w:rsid w:val="0013312E"/>
    <w:rsid w:val="00135101"/>
    <w:rsid w:val="00143A9D"/>
    <w:rsid w:val="00146397"/>
    <w:rsid w:val="001477CB"/>
    <w:rsid w:val="00154FCF"/>
    <w:rsid w:val="00157A6F"/>
    <w:rsid w:val="00157AD1"/>
    <w:rsid w:val="0016148F"/>
    <w:rsid w:val="00163842"/>
    <w:rsid w:val="00164485"/>
    <w:rsid w:val="00166A70"/>
    <w:rsid w:val="00167344"/>
    <w:rsid w:val="001675D9"/>
    <w:rsid w:val="0017340B"/>
    <w:rsid w:val="00173E61"/>
    <w:rsid w:val="00181B87"/>
    <w:rsid w:val="00182810"/>
    <w:rsid w:val="00186E88"/>
    <w:rsid w:val="001873A4"/>
    <w:rsid w:val="00187A25"/>
    <w:rsid w:val="00190F16"/>
    <w:rsid w:val="001A0577"/>
    <w:rsid w:val="001A16E0"/>
    <w:rsid w:val="001A2234"/>
    <w:rsid w:val="001A590F"/>
    <w:rsid w:val="001A72E9"/>
    <w:rsid w:val="001A7A84"/>
    <w:rsid w:val="001B1FDF"/>
    <w:rsid w:val="001B3570"/>
    <w:rsid w:val="001B39C9"/>
    <w:rsid w:val="001B6C7E"/>
    <w:rsid w:val="001C2560"/>
    <w:rsid w:val="001C3294"/>
    <w:rsid w:val="001C3512"/>
    <w:rsid w:val="001C4BB9"/>
    <w:rsid w:val="001C676E"/>
    <w:rsid w:val="001D0AF6"/>
    <w:rsid w:val="001D1514"/>
    <w:rsid w:val="001D270A"/>
    <w:rsid w:val="001D2E07"/>
    <w:rsid w:val="001D4F83"/>
    <w:rsid w:val="001D6733"/>
    <w:rsid w:val="001D78CB"/>
    <w:rsid w:val="001E10DD"/>
    <w:rsid w:val="001E1A4E"/>
    <w:rsid w:val="001E211D"/>
    <w:rsid w:val="001E248C"/>
    <w:rsid w:val="001E270F"/>
    <w:rsid w:val="001E27FA"/>
    <w:rsid w:val="001E3B71"/>
    <w:rsid w:val="001E3F56"/>
    <w:rsid w:val="001E4DDE"/>
    <w:rsid w:val="001E5707"/>
    <w:rsid w:val="001E6E77"/>
    <w:rsid w:val="001F0367"/>
    <w:rsid w:val="001F12FB"/>
    <w:rsid w:val="001F3D8C"/>
    <w:rsid w:val="001F55B6"/>
    <w:rsid w:val="001F6448"/>
    <w:rsid w:val="002001A5"/>
    <w:rsid w:val="00200571"/>
    <w:rsid w:val="00201AEF"/>
    <w:rsid w:val="002027BF"/>
    <w:rsid w:val="00204777"/>
    <w:rsid w:val="002059A5"/>
    <w:rsid w:val="00206588"/>
    <w:rsid w:val="002071D9"/>
    <w:rsid w:val="0021037F"/>
    <w:rsid w:val="00211C19"/>
    <w:rsid w:val="00216FAA"/>
    <w:rsid w:val="00220465"/>
    <w:rsid w:val="002206DD"/>
    <w:rsid w:val="00221748"/>
    <w:rsid w:val="00222E8C"/>
    <w:rsid w:val="00223740"/>
    <w:rsid w:val="00231B38"/>
    <w:rsid w:val="002324B5"/>
    <w:rsid w:val="00234EA9"/>
    <w:rsid w:val="0023566A"/>
    <w:rsid w:val="00237B7D"/>
    <w:rsid w:val="00240F91"/>
    <w:rsid w:val="002429C0"/>
    <w:rsid w:val="00242A17"/>
    <w:rsid w:val="00242C32"/>
    <w:rsid w:val="00244FD6"/>
    <w:rsid w:val="00245C9E"/>
    <w:rsid w:val="00246039"/>
    <w:rsid w:val="002472BD"/>
    <w:rsid w:val="0024745D"/>
    <w:rsid w:val="00251496"/>
    <w:rsid w:val="002516AC"/>
    <w:rsid w:val="00252454"/>
    <w:rsid w:val="00254868"/>
    <w:rsid w:val="0025667A"/>
    <w:rsid w:val="0026042B"/>
    <w:rsid w:val="002633A2"/>
    <w:rsid w:val="00264297"/>
    <w:rsid w:val="00265DA4"/>
    <w:rsid w:val="002668ED"/>
    <w:rsid w:val="00266F75"/>
    <w:rsid w:val="00267FCC"/>
    <w:rsid w:val="002701F2"/>
    <w:rsid w:val="002703A0"/>
    <w:rsid w:val="0027201C"/>
    <w:rsid w:val="00274013"/>
    <w:rsid w:val="00275B74"/>
    <w:rsid w:val="00276003"/>
    <w:rsid w:val="00276344"/>
    <w:rsid w:val="002866A9"/>
    <w:rsid w:val="00292E01"/>
    <w:rsid w:val="00296C99"/>
    <w:rsid w:val="00296F94"/>
    <w:rsid w:val="002A1619"/>
    <w:rsid w:val="002A17F9"/>
    <w:rsid w:val="002A25B5"/>
    <w:rsid w:val="002A329F"/>
    <w:rsid w:val="002A35E5"/>
    <w:rsid w:val="002A3AE9"/>
    <w:rsid w:val="002A6718"/>
    <w:rsid w:val="002A71F3"/>
    <w:rsid w:val="002A73D5"/>
    <w:rsid w:val="002A764E"/>
    <w:rsid w:val="002B17E2"/>
    <w:rsid w:val="002B1A9D"/>
    <w:rsid w:val="002B2727"/>
    <w:rsid w:val="002B2DFA"/>
    <w:rsid w:val="002B651D"/>
    <w:rsid w:val="002B6B37"/>
    <w:rsid w:val="002B7906"/>
    <w:rsid w:val="002C0D4E"/>
    <w:rsid w:val="002C13F7"/>
    <w:rsid w:val="002C691F"/>
    <w:rsid w:val="002D0070"/>
    <w:rsid w:val="002D08ED"/>
    <w:rsid w:val="002D27ED"/>
    <w:rsid w:val="002D6C3B"/>
    <w:rsid w:val="002E3297"/>
    <w:rsid w:val="002E443C"/>
    <w:rsid w:val="002E490E"/>
    <w:rsid w:val="002F15E9"/>
    <w:rsid w:val="002F177A"/>
    <w:rsid w:val="002F1D24"/>
    <w:rsid w:val="002F354E"/>
    <w:rsid w:val="002F459D"/>
    <w:rsid w:val="002F5305"/>
    <w:rsid w:val="002F5771"/>
    <w:rsid w:val="002F72A2"/>
    <w:rsid w:val="002F7A76"/>
    <w:rsid w:val="00301824"/>
    <w:rsid w:val="00302268"/>
    <w:rsid w:val="003037F6"/>
    <w:rsid w:val="00304452"/>
    <w:rsid w:val="0030490F"/>
    <w:rsid w:val="0030646E"/>
    <w:rsid w:val="00306D1A"/>
    <w:rsid w:val="003073A9"/>
    <w:rsid w:val="00312F90"/>
    <w:rsid w:val="00312FC8"/>
    <w:rsid w:val="00313B07"/>
    <w:rsid w:val="00315C49"/>
    <w:rsid w:val="003175C7"/>
    <w:rsid w:val="00322964"/>
    <w:rsid w:val="0032356E"/>
    <w:rsid w:val="003257D8"/>
    <w:rsid w:val="00326867"/>
    <w:rsid w:val="00326A37"/>
    <w:rsid w:val="00326FB3"/>
    <w:rsid w:val="00327682"/>
    <w:rsid w:val="00327FBE"/>
    <w:rsid w:val="003303C2"/>
    <w:rsid w:val="00331CA9"/>
    <w:rsid w:val="0033553E"/>
    <w:rsid w:val="00337A75"/>
    <w:rsid w:val="00337BA3"/>
    <w:rsid w:val="00342F47"/>
    <w:rsid w:val="00343F71"/>
    <w:rsid w:val="00344337"/>
    <w:rsid w:val="003450B0"/>
    <w:rsid w:val="003469AE"/>
    <w:rsid w:val="00352611"/>
    <w:rsid w:val="00354122"/>
    <w:rsid w:val="0035461A"/>
    <w:rsid w:val="0035774E"/>
    <w:rsid w:val="00360AA1"/>
    <w:rsid w:val="00360AFD"/>
    <w:rsid w:val="00362DEE"/>
    <w:rsid w:val="00364168"/>
    <w:rsid w:val="003650E9"/>
    <w:rsid w:val="003654D6"/>
    <w:rsid w:val="00367A36"/>
    <w:rsid w:val="0037199C"/>
    <w:rsid w:val="00372CFF"/>
    <w:rsid w:val="00373872"/>
    <w:rsid w:val="00375054"/>
    <w:rsid w:val="00382399"/>
    <w:rsid w:val="00382CDF"/>
    <w:rsid w:val="00383277"/>
    <w:rsid w:val="0038336C"/>
    <w:rsid w:val="0038409B"/>
    <w:rsid w:val="0038759E"/>
    <w:rsid w:val="003914B9"/>
    <w:rsid w:val="003932C5"/>
    <w:rsid w:val="00394F99"/>
    <w:rsid w:val="0039656D"/>
    <w:rsid w:val="003A0D11"/>
    <w:rsid w:val="003A21F8"/>
    <w:rsid w:val="003A6157"/>
    <w:rsid w:val="003B0C62"/>
    <w:rsid w:val="003B17BB"/>
    <w:rsid w:val="003B1BB4"/>
    <w:rsid w:val="003B23BF"/>
    <w:rsid w:val="003B39B2"/>
    <w:rsid w:val="003B4D52"/>
    <w:rsid w:val="003C0D59"/>
    <w:rsid w:val="003C3D0B"/>
    <w:rsid w:val="003D01BF"/>
    <w:rsid w:val="003D1361"/>
    <w:rsid w:val="003D1576"/>
    <w:rsid w:val="003D1587"/>
    <w:rsid w:val="003D1CF1"/>
    <w:rsid w:val="003D249C"/>
    <w:rsid w:val="003D59A0"/>
    <w:rsid w:val="003E09F9"/>
    <w:rsid w:val="003E0C08"/>
    <w:rsid w:val="003E5243"/>
    <w:rsid w:val="003E72C9"/>
    <w:rsid w:val="003F1918"/>
    <w:rsid w:val="003F6909"/>
    <w:rsid w:val="003F7C1B"/>
    <w:rsid w:val="0040404E"/>
    <w:rsid w:val="00404188"/>
    <w:rsid w:val="004063A5"/>
    <w:rsid w:val="00407664"/>
    <w:rsid w:val="00411E18"/>
    <w:rsid w:val="00417233"/>
    <w:rsid w:val="0042023E"/>
    <w:rsid w:val="00421753"/>
    <w:rsid w:val="00426150"/>
    <w:rsid w:val="00427519"/>
    <w:rsid w:val="004316EB"/>
    <w:rsid w:val="0043197B"/>
    <w:rsid w:val="004333C0"/>
    <w:rsid w:val="00434722"/>
    <w:rsid w:val="00436F8B"/>
    <w:rsid w:val="00437215"/>
    <w:rsid w:val="00437A86"/>
    <w:rsid w:val="00437F3A"/>
    <w:rsid w:val="00440681"/>
    <w:rsid w:val="00441A90"/>
    <w:rsid w:val="004425E7"/>
    <w:rsid w:val="00444681"/>
    <w:rsid w:val="0044527C"/>
    <w:rsid w:val="0044612D"/>
    <w:rsid w:val="004477BE"/>
    <w:rsid w:val="00447BF9"/>
    <w:rsid w:val="00452A59"/>
    <w:rsid w:val="00454416"/>
    <w:rsid w:val="00455445"/>
    <w:rsid w:val="00456104"/>
    <w:rsid w:val="004600D0"/>
    <w:rsid w:val="00464B6C"/>
    <w:rsid w:val="00465F7F"/>
    <w:rsid w:val="0046693B"/>
    <w:rsid w:val="00470034"/>
    <w:rsid w:val="00470185"/>
    <w:rsid w:val="0047295C"/>
    <w:rsid w:val="004740CF"/>
    <w:rsid w:val="00474175"/>
    <w:rsid w:val="004757B6"/>
    <w:rsid w:val="00475B45"/>
    <w:rsid w:val="00476AF6"/>
    <w:rsid w:val="00480ADE"/>
    <w:rsid w:val="004812BB"/>
    <w:rsid w:val="00485AFF"/>
    <w:rsid w:val="004906F7"/>
    <w:rsid w:val="00490E4B"/>
    <w:rsid w:val="00491F3B"/>
    <w:rsid w:val="004938D5"/>
    <w:rsid w:val="00496065"/>
    <w:rsid w:val="004964C2"/>
    <w:rsid w:val="00496CD0"/>
    <w:rsid w:val="00496ECD"/>
    <w:rsid w:val="00497211"/>
    <w:rsid w:val="004A094C"/>
    <w:rsid w:val="004A13C4"/>
    <w:rsid w:val="004A245F"/>
    <w:rsid w:val="004A2989"/>
    <w:rsid w:val="004A4473"/>
    <w:rsid w:val="004A5E91"/>
    <w:rsid w:val="004A7A8B"/>
    <w:rsid w:val="004B3C0F"/>
    <w:rsid w:val="004B44A3"/>
    <w:rsid w:val="004B4512"/>
    <w:rsid w:val="004C0B29"/>
    <w:rsid w:val="004C355B"/>
    <w:rsid w:val="004C3CEB"/>
    <w:rsid w:val="004C471A"/>
    <w:rsid w:val="004C71C1"/>
    <w:rsid w:val="004D2A98"/>
    <w:rsid w:val="004D52B3"/>
    <w:rsid w:val="004D52D6"/>
    <w:rsid w:val="004D60A4"/>
    <w:rsid w:val="004D746B"/>
    <w:rsid w:val="004D74F5"/>
    <w:rsid w:val="004D7FEB"/>
    <w:rsid w:val="004E4449"/>
    <w:rsid w:val="004E705C"/>
    <w:rsid w:val="004E72FC"/>
    <w:rsid w:val="004F03C0"/>
    <w:rsid w:val="004F411E"/>
    <w:rsid w:val="004F423B"/>
    <w:rsid w:val="004F66E3"/>
    <w:rsid w:val="004F778D"/>
    <w:rsid w:val="004F7F69"/>
    <w:rsid w:val="00501E60"/>
    <w:rsid w:val="00502530"/>
    <w:rsid w:val="00504D0E"/>
    <w:rsid w:val="00506143"/>
    <w:rsid w:val="005079A1"/>
    <w:rsid w:val="00507AB2"/>
    <w:rsid w:val="005126E7"/>
    <w:rsid w:val="00512EDA"/>
    <w:rsid w:val="00513A77"/>
    <w:rsid w:val="005158B3"/>
    <w:rsid w:val="005161E4"/>
    <w:rsid w:val="00516792"/>
    <w:rsid w:val="00520CB8"/>
    <w:rsid w:val="00521324"/>
    <w:rsid w:val="00522053"/>
    <w:rsid w:val="00525184"/>
    <w:rsid w:val="00535763"/>
    <w:rsid w:val="005366C9"/>
    <w:rsid w:val="00541969"/>
    <w:rsid w:val="005424DC"/>
    <w:rsid w:val="00543922"/>
    <w:rsid w:val="00546687"/>
    <w:rsid w:val="00546EEB"/>
    <w:rsid w:val="00547CE1"/>
    <w:rsid w:val="005507D4"/>
    <w:rsid w:val="00553B08"/>
    <w:rsid w:val="005548A3"/>
    <w:rsid w:val="005568A3"/>
    <w:rsid w:val="005602AE"/>
    <w:rsid w:val="0056052C"/>
    <w:rsid w:val="00562E2A"/>
    <w:rsid w:val="00562F2E"/>
    <w:rsid w:val="005630D3"/>
    <w:rsid w:val="0057044C"/>
    <w:rsid w:val="005760BE"/>
    <w:rsid w:val="005812FB"/>
    <w:rsid w:val="00581732"/>
    <w:rsid w:val="005824D1"/>
    <w:rsid w:val="0058666F"/>
    <w:rsid w:val="00586BDA"/>
    <w:rsid w:val="005878D4"/>
    <w:rsid w:val="0059020A"/>
    <w:rsid w:val="00591DC6"/>
    <w:rsid w:val="00594CE0"/>
    <w:rsid w:val="00594FC8"/>
    <w:rsid w:val="00595BE5"/>
    <w:rsid w:val="00596A66"/>
    <w:rsid w:val="005A070F"/>
    <w:rsid w:val="005A4B37"/>
    <w:rsid w:val="005A6583"/>
    <w:rsid w:val="005A6A3D"/>
    <w:rsid w:val="005A6C46"/>
    <w:rsid w:val="005A7025"/>
    <w:rsid w:val="005B1349"/>
    <w:rsid w:val="005B1C20"/>
    <w:rsid w:val="005B42FB"/>
    <w:rsid w:val="005B6821"/>
    <w:rsid w:val="005B68D8"/>
    <w:rsid w:val="005B79F5"/>
    <w:rsid w:val="005C0314"/>
    <w:rsid w:val="005C08BE"/>
    <w:rsid w:val="005C182C"/>
    <w:rsid w:val="005C3E74"/>
    <w:rsid w:val="005C3ED5"/>
    <w:rsid w:val="005C4B9D"/>
    <w:rsid w:val="005D1032"/>
    <w:rsid w:val="005D1CAF"/>
    <w:rsid w:val="005D3E96"/>
    <w:rsid w:val="005D55AD"/>
    <w:rsid w:val="005E0E81"/>
    <w:rsid w:val="005E50BF"/>
    <w:rsid w:val="005F296A"/>
    <w:rsid w:val="005F4414"/>
    <w:rsid w:val="005F48AC"/>
    <w:rsid w:val="005F5217"/>
    <w:rsid w:val="005F5A0B"/>
    <w:rsid w:val="005F72FC"/>
    <w:rsid w:val="005F7FA3"/>
    <w:rsid w:val="0060306F"/>
    <w:rsid w:val="00603EA2"/>
    <w:rsid w:val="006046EB"/>
    <w:rsid w:val="00605ED3"/>
    <w:rsid w:val="006076C7"/>
    <w:rsid w:val="00607CB2"/>
    <w:rsid w:val="00611FA1"/>
    <w:rsid w:val="00612B60"/>
    <w:rsid w:val="006176EA"/>
    <w:rsid w:val="00617F1C"/>
    <w:rsid w:val="00620791"/>
    <w:rsid w:val="00621FE5"/>
    <w:rsid w:val="006222C2"/>
    <w:rsid w:val="00622B34"/>
    <w:rsid w:val="0062363D"/>
    <w:rsid w:val="0062537D"/>
    <w:rsid w:val="00630193"/>
    <w:rsid w:val="006307DF"/>
    <w:rsid w:val="006308BD"/>
    <w:rsid w:val="006309EB"/>
    <w:rsid w:val="00630C79"/>
    <w:rsid w:val="00631A80"/>
    <w:rsid w:val="00632643"/>
    <w:rsid w:val="006332B8"/>
    <w:rsid w:val="00633613"/>
    <w:rsid w:val="0063376E"/>
    <w:rsid w:val="006353FD"/>
    <w:rsid w:val="0063552E"/>
    <w:rsid w:val="00640363"/>
    <w:rsid w:val="0064178E"/>
    <w:rsid w:val="0064261F"/>
    <w:rsid w:val="006445FF"/>
    <w:rsid w:val="006457F7"/>
    <w:rsid w:val="00647733"/>
    <w:rsid w:val="00650E2C"/>
    <w:rsid w:val="0065132C"/>
    <w:rsid w:val="006533B0"/>
    <w:rsid w:val="00653CEE"/>
    <w:rsid w:val="00654963"/>
    <w:rsid w:val="00657807"/>
    <w:rsid w:val="00660EBD"/>
    <w:rsid w:val="00661A92"/>
    <w:rsid w:val="00661D79"/>
    <w:rsid w:val="00663097"/>
    <w:rsid w:val="00663E21"/>
    <w:rsid w:val="00664019"/>
    <w:rsid w:val="0066622F"/>
    <w:rsid w:val="0066760E"/>
    <w:rsid w:val="00667CF1"/>
    <w:rsid w:val="006703C4"/>
    <w:rsid w:val="0067559A"/>
    <w:rsid w:val="0067619B"/>
    <w:rsid w:val="00676BD3"/>
    <w:rsid w:val="00677FC4"/>
    <w:rsid w:val="006820BD"/>
    <w:rsid w:val="0068320F"/>
    <w:rsid w:val="0068618E"/>
    <w:rsid w:val="00687C5B"/>
    <w:rsid w:val="0069062A"/>
    <w:rsid w:val="0069125C"/>
    <w:rsid w:val="00692036"/>
    <w:rsid w:val="00697B1F"/>
    <w:rsid w:val="006A0CD3"/>
    <w:rsid w:val="006A0DAB"/>
    <w:rsid w:val="006A5CD8"/>
    <w:rsid w:val="006A7986"/>
    <w:rsid w:val="006B0126"/>
    <w:rsid w:val="006B01D5"/>
    <w:rsid w:val="006B31E4"/>
    <w:rsid w:val="006B35E7"/>
    <w:rsid w:val="006C021A"/>
    <w:rsid w:val="006C31E1"/>
    <w:rsid w:val="006C41BD"/>
    <w:rsid w:val="006C6C50"/>
    <w:rsid w:val="006C7F0F"/>
    <w:rsid w:val="006D0280"/>
    <w:rsid w:val="006D0D88"/>
    <w:rsid w:val="006D1148"/>
    <w:rsid w:val="006D19F7"/>
    <w:rsid w:val="006D2C16"/>
    <w:rsid w:val="006D67C4"/>
    <w:rsid w:val="006D6F2D"/>
    <w:rsid w:val="006E01D2"/>
    <w:rsid w:val="006E0AE0"/>
    <w:rsid w:val="006E3757"/>
    <w:rsid w:val="006E465C"/>
    <w:rsid w:val="006E6815"/>
    <w:rsid w:val="006E7C46"/>
    <w:rsid w:val="006E7EF6"/>
    <w:rsid w:val="006F0104"/>
    <w:rsid w:val="006F169D"/>
    <w:rsid w:val="006F16F4"/>
    <w:rsid w:val="006F2664"/>
    <w:rsid w:val="006F3ADB"/>
    <w:rsid w:val="006F5A85"/>
    <w:rsid w:val="00701791"/>
    <w:rsid w:val="00702D02"/>
    <w:rsid w:val="00703B71"/>
    <w:rsid w:val="007130FF"/>
    <w:rsid w:val="00725448"/>
    <w:rsid w:val="00726EBD"/>
    <w:rsid w:val="00727063"/>
    <w:rsid w:val="00730908"/>
    <w:rsid w:val="007362F0"/>
    <w:rsid w:val="007377E0"/>
    <w:rsid w:val="0074366D"/>
    <w:rsid w:val="0074518B"/>
    <w:rsid w:val="007454CD"/>
    <w:rsid w:val="007459F7"/>
    <w:rsid w:val="0074741A"/>
    <w:rsid w:val="0075042A"/>
    <w:rsid w:val="00754DAF"/>
    <w:rsid w:val="0075548B"/>
    <w:rsid w:val="00755B4F"/>
    <w:rsid w:val="007560AD"/>
    <w:rsid w:val="00761DF8"/>
    <w:rsid w:val="00762A53"/>
    <w:rsid w:val="00765E1F"/>
    <w:rsid w:val="00766EF7"/>
    <w:rsid w:val="00771DD5"/>
    <w:rsid w:val="00773C4B"/>
    <w:rsid w:val="00773ECA"/>
    <w:rsid w:val="0077577C"/>
    <w:rsid w:val="007842CB"/>
    <w:rsid w:val="007863D7"/>
    <w:rsid w:val="00786468"/>
    <w:rsid w:val="00790D2E"/>
    <w:rsid w:val="007921F3"/>
    <w:rsid w:val="00793993"/>
    <w:rsid w:val="00793D50"/>
    <w:rsid w:val="00796297"/>
    <w:rsid w:val="007A047F"/>
    <w:rsid w:val="007A17F8"/>
    <w:rsid w:val="007A2CD5"/>
    <w:rsid w:val="007A2FCB"/>
    <w:rsid w:val="007A3605"/>
    <w:rsid w:val="007A5580"/>
    <w:rsid w:val="007A6ACF"/>
    <w:rsid w:val="007B22D5"/>
    <w:rsid w:val="007B4C44"/>
    <w:rsid w:val="007B5346"/>
    <w:rsid w:val="007B53A2"/>
    <w:rsid w:val="007B7227"/>
    <w:rsid w:val="007C1CE1"/>
    <w:rsid w:val="007C325B"/>
    <w:rsid w:val="007C33BA"/>
    <w:rsid w:val="007C3E5D"/>
    <w:rsid w:val="007C40C3"/>
    <w:rsid w:val="007C487C"/>
    <w:rsid w:val="007C4BCE"/>
    <w:rsid w:val="007C6037"/>
    <w:rsid w:val="007C694F"/>
    <w:rsid w:val="007C7910"/>
    <w:rsid w:val="007C7EB3"/>
    <w:rsid w:val="007D0762"/>
    <w:rsid w:val="007D0ACF"/>
    <w:rsid w:val="007D14A6"/>
    <w:rsid w:val="007D16A0"/>
    <w:rsid w:val="007D1A8E"/>
    <w:rsid w:val="007D266B"/>
    <w:rsid w:val="007D27DD"/>
    <w:rsid w:val="007D3432"/>
    <w:rsid w:val="007D3BA1"/>
    <w:rsid w:val="007D5107"/>
    <w:rsid w:val="007D5C3F"/>
    <w:rsid w:val="007D6C60"/>
    <w:rsid w:val="007D7972"/>
    <w:rsid w:val="007E2037"/>
    <w:rsid w:val="007E440E"/>
    <w:rsid w:val="007F1513"/>
    <w:rsid w:val="007F1BFB"/>
    <w:rsid w:val="007F354A"/>
    <w:rsid w:val="007F3D2B"/>
    <w:rsid w:val="007F4E58"/>
    <w:rsid w:val="007F5EA7"/>
    <w:rsid w:val="007F66D4"/>
    <w:rsid w:val="00801661"/>
    <w:rsid w:val="00805075"/>
    <w:rsid w:val="00811058"/>
    <w:rsid w:val="008161BF"/>
    <w:rsid w:val="0082377B"/>
    <w:rsid w:val="00831CD3"/>
    <w:rsid w:val="0083514F"/>
    <w:rsid w:val="0083753F"/>
    <w:rsid w:val="008408BC"/>
    <w:rsid w:val="008420E0"/>
    <w:rsid w:val="008423AB"/>
    <w:rsid w:val="0084428C"/>
    <w:rsid w:val="00844A18"/>
    <w:rsid w:val="00845A19"/>
    <w:rsid w:val="00847F0B"/>
    <w:rsid w:val="00850439"/>
    <w:rsid w:val="00853D5A"/>
    <w:rsid w:val="00854CAE"/>
    <w:rsid w:val="00855DC3"/>
    <w:rsid w:val="0085657F"/>
    <w:rsid w:val="008627AF"/>
    <w:rsid w:val="00862946"/>
    <w:rsid w:val="00863FC5"/>
    <w:rsid w:val="00867B91"/>
    <w:rsid w:val="0087064C"/>
    <w:rsid w:val="008707CC"/>
    <w:rsid w:val="008719B8"/>
    <w:rsid w:val="00871BBE"/>
    <w:rsid w:val="0087271C"/>
    <w:rsid w:val="00873465"/>
    <w:rsid w:val="008754C8"/>
    <w:rsid w:val="008777DD"/>
    <w:rsid w:val="008778D5"/>
    <w:rsid w:val="00877F66"/>
    <w:rsid w:val="00882016"/>
    <w:rsid w:val="008835A9"/>
    <w:rsid w:val="00885204"/>
    <w:rsid w:val="00886657"/>
    <w:rsid w:val="008913CF"/>
    <w:rsid w:val="0089269F"/>
    <w:rsid w:val="00893309"/>
    <w:rsid w:val="00897C88"/>
    <w:rsid w:val="00897DE8"/>
    <w:rsid w:val="008A0151"/>
    <w:rsid w:val="008A7641"/>
    <w:rsid w:val="008B10C6"/>
    <w:rsid w:val="008B1130"/>
    <w:rsid w:val="008B205B"/>
    <w:rsid w:val="008B2DC9"/>
    <w:rsid w:val="008B30C4"/>
    <w:rsid w:val="008B4F45"/>
    <w:rsid w:val="008B55A3"/>
    <w:rsid w:val="008C0C88"/>
    <w:rsid w:val="008C0D80"/>
    <w:rsid w:val="008C1AE1"/>
    <w:rsid w:val="008C3D41"/>
    <w:rsid w:val="008C486A"/>
    <w:rsid w:val="008C562E"/>
    <w:rsid w:val="008C5BE5"/>
    <w:rsid w:val="008C5CC1"/>
    <w:rsid w:val="008C70C8"/>
    <w:rsid w:val="008C7FA2"/>
    <w:rsid w:val="008D04D3"/>
    <w:rsid w:val="008D421A"/>
    <w:rsid w:val="008D446E"/>
    <w:rsid w:val="008D57D7"/>
    <w:rsid w:val="008D57D8"/>
    <w:rsid w:val="008D7ABA"/>
    <w:rsid w:val="008E017F"/>
    <w:rsid w:val="008E2A82"/>
    <w:rsid w:val="008E310E"/>
    <w:rsid w:val="008E4168"/>
    <w:rsid w:val="008E48A7"/>
    <w:rsid w:val="008E6D78"/>
    <w:rsid w:val="008E79A3"/>
    <w:rsid w:val="008F003B"/>
    <w:rsid w:val="008F06FB"/>
    <w:rsid w:val="008F10A3"/>
    <w:rsid w:val="008F3AB4"/>
    <w:rsid w:val="008F3D04"/>
    <w:rsid w:val="008F4066"/>
    <w:rsid w:val="008F52AE"/>
    <w:rsid w:val="0090194B"/>
    <w:rsid w:val="009024B7"/>
    <w:rsid w:val="00903AD4"/>
    <w:rsid w:val="00906EB9"/>
    <w:rsid w:val="00907FF5"/>
    <w:rsid w:val="009122A3"/>
    <w:rsid w:val="00912C18"/>
    <w:rsid w:val="009138D8"/>
    <w:rsid w:val="0091399B"/>
    <w:rsid w:val="00914379"/>
    <w:rsid w:val="00916E84"/>
    <w:rsid w:val="00916F83"/>
    <w:rsid w:val="009219AB"/>
    <w:rsid w:val="00924F8D"/>
    <w:rsid w:val="00925F6C"/>
    <w:rsid w:val="009316BE"/>
    <w:rsid w:val="00932858"/>
    <w:rsid w:val="0093482C"/>
    <w:rsid w:val="00935829"/>
    <w:rsid w:val="00936178"/>
    <w:rsid w:val="009412B3"/>
    <w:rsid w:val="00943862"/>
    <w:rsid w:val="00945D14"/>
    <w:rsid w:val="00946D80"/>
    <w:rsid w:val="0095058B"/>
    <w:rsid w:val="00950763"/>
    <w:rsid w:val="00954911"/>
    <w:rsid w:val="00955097"/>
    <w:rsid w:val="00955941"/>
    <w:rsid w:val="00967528"/>
    <w:rsid w:val="00970C65"/>
    <w:rsid w:val="00971D53"/>
    <w:rsid w:val="00980289"/>
    <w:rsid w:val="00980658"/>
    <w:rsid w:val="00981F4E"/>
    <w:rsid w:val="00983A34"/>
    <w:rsid w:val="00985B85"/>
    <w:rsid w:val="00987427"/>
    <w:rsid w:val="00991F80"/>
    <w:rsid w:val="00993D79"/>
    <w:rsid w:val="00994598"/>
    <w:rsid w:val="009946FA"/>
    <w:rsid w:val="00997B51"/>
    <w:rsid w:val="009A3A8F"/>
    <w:rsid w:val="009A5DEF"/>
    <w:rsid w:val="009A634F"/>
    <w:rsid w:val="009B23BA"/>
    <w:rsid w:val="009B498B"/>
    <w:rsid w:val="009B7335"/>
    <w:rsid w:val="009B76E0"/>
    <w:rsid w:val="009B79F0"/>
    <w:rsid w:val="009C2C0F"/>
    <w:rsid w:val="009C69AB"/>
    <w:rsid w:val="009C6D04"/>
    <w:rsid w:val="009C76CF"/>
    <w:rsid w:val="009C7B1D"/>
    <w:rsid w:val="009D1038"/>
    <w:rsid w:val="009D1078"/>
    <w:rsid w:val="009D24A4"/>
    <w:rsid w:val="009D2FBE"/>
    <w:rsid w:val="009D398F"/>
    <w:rsid w:val="009E3410"/>
    <w:rsid w:val="009E6824"/>
    <w:rsid w:val="009E6FC5"/>
    <w:rsid w:val="009E7213"/>
    <w:rsid w:val="009E7BE3"/>
    <w:rsid w:val="009E7D53"/>
    <w:rsid w:val="009F1435"/>
    <w:rsid w:val="009F1ADA"/>
    <w:rsid w:val="009F234B"/>
    <w:rsid w:val="009F5812"/>
    <w:rsid w:val="009F5D55"/>
    <w:rsid w:val="009F5D72"/>
    <w:rsid w:val="00A0014C"/>
    <w:rsid w:val="00A00A7D"/>
    <w:rsid w:val="00A00D5B"/>
    <w:rsid w:val="00A00D81"/>
    <w:rsid w:val="00A01006"/>
    <w:rsid w:val="00A0174E"/>
    <w:rsid w:val="00A02682"/>
    <w:rsid w:val="00A043F6"/>
    <w:rsid w:val="00A0483A"/>
    <w:rsid w:val="00A04EFB"/>
    <w:rsid w:val="00A118F4"/>
    <w:rsid w:val="00A14168"/>
    <w:rsid w:val="00A15814"/>
    <w:rsid w:val="00A15E7A"/>
    <w:rsid w:val="00A16C6E"/>
    <w:rsid w:val="00A17013"/>
    <w:rsid w:val="00A208F1"/>
    <w:rsid w:val="00A20D9D"/>
    <w:rsid w:val="00A218A7"/>
    <w:rsid w:val="00A221D8"/>
    <w:rsid w:val="00A24711"/>
    <w:rsid w:val="00A27662"/>
    <w:rsid w:val="00A27BB5"/>
    <w:rsid w:val="00A3077E"/>
    <w:rsid w:val="00A309A5"/>
    <w:rsid w:val="00A31B8E"/>
    <w:rsid w:val="00A32D4E"/>
    <w:rsid w:val="00A354A8"/>
    <w:rsid w:val="00A363F2"/>
    <w:rsid w:val="00A37312"/>
    <w:rsid w:val="00A4098D"/>
    <w:rsid w:val="00A41248"/>
    <w:rsid w:val="00A452CA"/>
    <w:rsid w:val="00A45D64"/>
    <w:rsid w:val="00A45F87"/>
    <w:rsid w:val="00A51CF7"/>
    <w:rsid w:val="00A53932"/>
    <w:rsid w:val="00A54DAB"/>
    <w:rsid w:val="00A55B51"/>
    <w:rsid w:val="00A55D2C"/>
    <w:rsid w:val="00A603CA"/>
    <w:rsid w:val="00A61404"/>
    <w:rsid w:val="00A735CD"/>
    <w:rsid w:val="00A754C1"/>
    <w:rsid w:val="00A805E5"/>
    <w:rsid w:val="00A80736"/>
    <w:rsid w:val="00A81A09"/>
    <w:rsid w:val="00A8255F"/>
    <w:rsid w:val="00A83DD7"/>
    <w:rsid w:val="00A851D9"/>
    <w:rsid w:val="00A91B45"/>
    <w:rsid w:val="00A9464C"/>
    <w:rsid w:val="00A95292"/>
    <w:rsid w:val="00AA1DEF"/>
    <w:rsid w:val="00AA4A8D"/>
    <w:rsid w:val="00AA5486"/>
    <w:rsid w:val="00AA653E"/>
    <w:rsid w:val="00AA7730"/>
    <w:rsid w:val="00AA7C0B"/>
    <w:rsid w:val="00AB10EF"/>
    <w:rsid w:val="00AB3611"/>
    <w:rsid w:val="00AB5E8D"/>
    <w:rsid w:val="00AB6FC7"/>
    <w:rsid w:val="00AB759C"/>
    <w:rsid w:val="00AC2347"/>
    <w:rsid w:val="00AC36A8"/>
    <w:rsid w:val="00AC6828"/>
    <w:rsid w:val="00AD122A"/>
    <w:rsid w:val="00AD2AB3"/>
    <w:rsid w:val="00AD550D"/>
    <w:rsid w:val="00AD64B5"/>
    <w:rsid w:val="00AE0327"/>
    <w:rsid w:val="00AE096C"/>
    <w:rsid w:val="00AE1848"/>
    <w:rsid w:val="00AE1FE3"/>
    <w:rsid w:val="00AE38E7"/>
    <w:rsid w:val="00AE3D6D"/>
    <w:rsid w:val="00AE4429"/>
    <w:rsid w:val="00AE4AC7"/>
    <w:rsid w:val="00AE5D8B"/>
    <w:rsid w:val="00AE6C71"/>
    <w:rsid w:val="00AE7711"/>
    <w:rsid w:val="00AE79B1"/>
    <w:rsid w:val="00AE7BC2"/>
    <w:rsid w:val="00AE7DCD"/>
    <w:rsid w:val="00AF07DD"/>
    <w:rsid w:val="00AF268E"/>
    <w:rsid w:val="00AF2CCA"/>
    <w:rsid w:val="00AF3A4B"/>
    <w:rsid w:val="00AF5F52"/>
    <w:rsid w:val="00AF6252"/>
    <w:rsid w:val="00AF7027"/>
    <w:rsid w:val="00B003BA"/>
    <w:rsid w:val="00B00F75"/>
    <w:rsid w:val="00B04F83"/>
    <w:rsid w:val="00B1451D"/>
    <w:rsid w:val="00B15B94"/>
    <w:rsid w:val="00B1705A"/>
    <w:rsid w:val="00B176C3"/>
    <w:rsid w:val="00B22B45"/>
    <w:rsid w:val="00B23430"/>
    <w:rsid w:val="00B23695"/>
    <w:rsid w:val="00B24F31"/>
    <w:rsid w:val="00B3157F"/>
    <w:rsid w:val="00B315E5"/>
    <w:rsid w:val="00B34674"/>
    <w:rsid w:val="00B34B40"/>
    <w:rsid w:val="00B41810"/>
    <w:rsid w:val="00B42ABF"/>
    <w:rsid w:val="00B44300"/>
    <w:rsid w:val="00B446F5"/>
    <w:rsid w:val="00B46F57"/>
    <w:rsid w:val="00B473C2"/>
    <w:rsid w:val="00B53489"/>
    <w:rsid w:val="00B53625"/>
    <w:rsid w:val="00B5700F"/>
    <w:rsid w:val="00B5766B"/>
    <w:rsid w:val="00B57681"/>
    <w:rsid w:val="00B604D1"/>
    <w:rsid w:val="00B6249A"/>
    <w:rsid w:val="00B63432"/>
    <w:rsid w:val="00B71018"/>
    <w:rsid w:val="00B7166D"/>
    <w:rsid w:val="00B73F36"/>
    <w:rsid w:val="00B748C9"/>
    <w:rsid w:val="00B75047"/>
    <w:rsid w:val="00B75F4B"/>
    <w:rsid w:val="00B7714E"/>
    <w:rsid w:val="00B7777B"/>
    <w:rsid w:val="00B8248F"/>
    <w:rsid w:val="00B91AEE"/>
    <w:rsid w:val="00B92EBE"/>
    <w:rsid w:val="00B94713"/>
    <w:rsid w:val="00B94A6E"/>
    <w:rsid w:val="00B95EC2"/>
    <w:rsid w:val="00BA0400"/>
    <w:rsid w:val="00BA1606"/>
    <w:rsid w:val="00BA1901"/>
    <w:rsid w:val="00BA35D8"/>
    <w:rsid w:val="00BA373F"/>
    <w:rsid w:val="00BA377B"/>
    <w:rsid w:val="00BA5FA3"/>
    <w:rsid w:val="00BA75C7"/>
    <w:rsid w:val="00BB3A3A"/>
    <w:rsid w:val="00BB3DBE"/>
    <w:rsid w:val="00BB59AE"/>
    <w:rsid w:val="00BB6CE8"/>
    <w:rsid w:val="00BC0178"/>
    <w:rsid w:val="00BC1477"/>
    <w:rsid w:val="00BC4A74"/>
    <w:rsid w:val="00BD071D"/>
    <w:rsid w:val="00BD2891"/>
    <w:rsid w:val="00BD3060"/>
    <w:rsid w:val="00BD7514"/>
    <w:rsid w:val="00BD7D57"/>
    <w:rsid w:val="00BE293B"/>
    <w:rsid w:val="00BE403A"/>
    <w:rsid w:val="00BE5332"/>
    <w:rsid w:val="00BE5729"/>
    <w:rsid w:val="00BE5CFB"/>
    <w:rsid w:val="00BE6822"/>
    <w:rsid w:val="00BE7BC0"/>
    <w:rsid w:val="00BF27B5"/>
    <w:rsid w:val="00BF305D"/>
    <w:rsid w:val="00BF38D5"/>
    <w:rsid w:val="00BF4FF0"/>
    <w:rsid w:val="00BF7A8E"/>
    <w:rsid w:val="00BF7DCD"/>
    <w:rsid w:val="00C04B32"/>
    <w:rsid w:val="00C05A9A"/>
    <w:rsid w:val="00C0690F"/>
    <w:rsid w:val="00C07CA9"/>
    <w:rsid w:val="00C10848"/>
    <w:rsid w:val="00C10C28"/>
    <w:rsid w:val="00C10D2C"/>
    <w:rsid w:val="00C128FD"/>
    <w:rsid w:val="00C1462A"/>
    <w:rsid w:val="00C20EEF"/>
    <w:rsid w:val="00C23AD4"/>
    <w:rsid w:val="00C25CA8"/>
    <w:rsid w:val="00C27E67"/>
    <w:rsid w:val="00C30F7D"/>
    <w:rsid w:val="00C3543E"/>
    <w:rsid w:val="00C364E2"/>
    <w:rsid w:val="00C36766"/>
    <w:rsid w:val="00C37153"/>
    <w:rsid w:val="00C4112A"/>
    <w:rsid w:val="00C42A78"/>
    <w:rsid w:val="00C43B9A"/>
    <w:rsid w:val="00C447C7"/>
    <w:rsid w:val="00C47D9F"/>
    <w:rsid w:val="00C5283B"/>
    <w:rsid w:val="00C53A11"/>
    <w:rsid w:val="00C5421F"/>
    <w:rsid w:val="00C5604A"/>
    <w:rsid w:val="00C60777"/>
    <w:rsid w:val="00C61F4F"/>
    <w:rsid w:val="00C63C0B"/>
    <w:rsid w:val="00C66A1C"/>
    <w:rsid w:val="00C66B21"/>
    <w:rsid w:val="00C66F37"/>
    <w:rsid w:val="00C738F6"/>
    <w:rsid w:val="00C77BDA"/>
    <w:rsid w:val="00C82B63"/>
    <w:rsid w:val="00C84F08"/>
    <w:rsid w:val="00C8762E"/>
    <w:rsid w:val="00C91B8A"/>
    <w:rsid w:val="00C92A32"/>
    <w:rsid w:val="00C948BF"/>
    <w:rsid w:val="00C94C0B"/>
    <w:rsid w:val="00C96460"/>
    <w:rsid w:val="00C9673E"/>
    <w:rsid w:val="00C977F0"/>
    <w:rsid w:val="00CA3212"/>
    <w:rsid w:val="00CA35E6"/>
    <w:rsid w:val="00CA470E"/>
    <w:rsid w:val="00CA7D9C"/>
    <w:rsid w:val="00CB08ED"/>
    <w:rsid w:val="00CB1F43"/>
    <w:rsid w:val="00CB1F9A"/>
    <w:rsid w:val="00CB499C"/>
    <w:rsid w:val="00CB4FCA"/>
    <w:rsid w:val="00CB50C8"/>
    <w:rsid w:val="00CB531C"/>
    <w:rsid w:val="00CC1110"/>
    <w:rsid w:val="00CC2256"/>
    <w:rsid w:val="00CC2A2E"/>
    <w:rsid w:val="00CD08E7"/>
    <w:rsid w:val="00CD1254"/>
    <w:rsid w:val="00CD41E5"/>
    <w:rsid w:val="00CD42AE"/>
    <w:rsid w:val="00CE0DD6"/>
    <w:rsid w:val="00CE27A6"/>
    <w:rsid w:val="00CE43D9"/>
    <w:rsid w:val="00CE60DD"/>
    <w:rsid w:val="00CE6DD4"/>
    <w:rsid w:val="00CF399A"/>
    <w:rsid w:val="00CF4A5D"/>
    <w:rsid w:val="00CF580F"/>
    <w:rsid w:val="00CF6245"/>
    <w:rsid w:val="00CF6E45"/>
    <w:rsid w:val="00CF78DC"/>
    <w:rsid w:val="00D00CA6"/>
    <w:rsid w:val="00D021A5"/>
    <w:rsid w:val="00D039B9"/>
    <w:rsid w:val="00D04BA2"/>
    <w:rsid w:val="00D05E9E"/>
    <w:rsid w:val="00D10067"/>
    <w:rsid w:val="00D1124D"/>
    <w:rsid w:val="00D16A3E"/>
    <w:rsid w:val="00D23856"/>
    <w:rsid w:val="00D23D6C"/>
    <w:rsid w:val="00D26C23"/>
    <w:rsid w:val="00D26DFD"/>
    <w:rsid w:val="00D274A8"/>
    <w:rsid w:val="00D31923"/>
    <w:rsid w:val="00D32040"/>
    <w:rsid w:val="00D336BB"/>
    <w:rsid w:val="00D34DE6"/>
    <w:rsid w:val="00D3504A"/>
    <w:rsid w:val="00D35D58"/>
    <w:rsid w:val="00D454AA"/>
    <w:rsid w:val="00D45A1E"/>
    <w:rsid w:val="00D51D1A"/>
    <w:rsid w:val="00D52010"/>
    <w:rsid w:val="00D5391C"/>
    <w:rsid w:val="00D55EDB"/>
    <w:rsid w:val="00D570C5"/>
    <w:rsid w:val="00D570F8"/>
    <w:rsid w:val="00D6227B"/>
    <w:rsid w:val="00D62422"/>
    <w:rsid w:val="00D6349C"/>
    <w:rsid w:val="00D64C4A"/>
    <w:rsid w:val="00D657EE"/>
    <w:rsid w:val="00D65800"/>
    <w:rsid w:val="00D7282F"/>
    <w:rsid w:val="00D72B56"/>
    <w:rsid w:val="00D733C0"/>
    <w:rsid w:val="00D73E81"/>
    <w:rsid w:val="00D750DD"/>
    <w:rsid w:val="00D75BE5"/>
    <w:rsid w:val="00D76AEE"/>
    <w:rsid w:val="00D77D7D"/>
    <w:rsid w:val="00D800C9"/>
    <w:rsid w:val="00D80A31"/>
    <w:rsid w:val="00D82ECB"/>
    <w:rsid w:val="00D83760"/>
    <w:rsid w:val="00D851CA"/>
    <w:rsid w:val="00D859FB"/>
    <w:rsid w:val="00D8653D"/>
    <w:rsid w:val="00D87D94"/>
    <w:rsid w:val="00D914C1"/>
    <w:rsid w:val="00D939A2"/>
    <w:rsid w:val="00D94115"/>
    <w:rsid w:val="00D9452B"/>
    <w:rsid w:val="00D96C58"/>
    <w:rsid w:val="00D9756A"/>
    <w:rsid w:val="00DA0749"/>
    <w:rsid w:val="00DA1922"/>
    <w:rsid w:val="00DA44BC"/>
    <w:rsid w:val="00DA4920"/>
    <w:rsid w:val="00DA4CFA"/>
    <w:rsid w:val="00DB050C"/>
    <w:rsid w:val="00DB139C"/>
    <w:rsid w:val="00DB72A7"/>
    <w:rsid w:val="00DB72CC"/>
    <w:rsid w:val="00DC0228"/>
    <w:rsid w:val="00DC12F6"/>
    <w:rsid w:val="00DC3B14"/>
    <w:rsid w:val="00DD286C"/>
    <w:rsid w:val="00DD349E"/>
    <w:rsid w:val="00DD3D92"/>
    <w:rsid w:val="00DD521B"/>
    <w:rsid w:val="00DD555C"/>
    <w:rsid w:val="00DD591D"/>
    <w:rsid w:val="00DE0FB1"/>
    <w:rsid w:val="00DE679F"/>
    <w:rsid w:val="00DE71F4"/>
    <w:rsid w:val="00DF27A6"/>
    <w:rsid w:val="00DF2DA1"/>
    <w:rsid w:val="00E00736"/>
    <w:rsid w:val="00E00CDC"/>
    <w:rsid w:val="00E0483E"/>
    <w:rsid w:val="00E05A52"/>
    <w:rsid w:val="00E07731"/>
    <w:rsid w:val="00E07F63"/>
    <w:rsid w:val="00E10E03"/>
    <w:rsid w:val="00E12284"/>
    <w:rsid w:val="00E12E7B"/>
    <w:rsid w:val="00E138BA"/>
    <w:rsid w:val="00E14BB8"/>
    <w:rsid w:val="00E1697B"/>
    <w:rsid w:val="00E21E49"/>
    <w:rsid w:val="00E22463"/>
    <w:rsid w:val="00E31113"/>
    <w:rsid w:val="00E35191"/>
    <w:rsid w:val="00E36A45"/>
    <w:rsid w:val="00E374FE"/>
    <w:rsid w:val="00E37C24"/>
    <w:rsid w:val="00E40226"/>
    <w:rsid w:val="00E40EAA"/>
    <w:rsid w:val="00E43129"/>
    <w:rsid w:val="00E436C2"/>
    <w:rsid w:val="00E45FEB"/>
    <w:rsid w:val="00E467FC"/>
    <w:rsid w:val="00E475BB"/>
    <w:rsid w:val="00E50551"/>
    <w:rsid w:val="00E617C3"/>
    <w:rsid w:val="00E6335D"/>
    <w:rsid w:val="00E654D8"/>
    <w:rsid w:val="00E65742"/>
    <w:rsid w:val="00E71F2C"/>
    <w:rsid w:val="00E73320"/>
    <w:rsid w:val="00E73C2C"/>
    <w:rsid w:val="00E74CE1"/>
    <w:rsid w:val="00E754F2"/>
    <w:rsid w:val="00E7670F"/>
    <w:rsid w:val="00E804A2"/>
    <w:rsid w:val="00E80516"/>
    <w:rsid w:val="00E83331"/>
    <w:rsid w:val="00E86302"/>
    <w:rsid w:val="00E86329"/>
    <w:rsid w:val="00E86454"/>
    <w:rsid w:val="00E90020"/>
    <w:rsid w:val="00E927A7"/>
    <w:rsid w:val="00E93047"/>
    <w:rsid w:val="00E93975"/>
    <w:rsid w:val="00E952D1"/>
    <w:rsid w:val="00EA15DC"/>
    <w:rsid w:val="00EA21BA"/>
    <w:rsid w:val="00EA367E"/>
    <w:rsid w:val="00EA4899"/>
    <w:rsid w:val="00EB1005"/>
    <w:rsid w:val="00EB3502"/>
    <w:rsid w:val="00EB3C94"/>
    <w:rsid w:val="00EB47F1"/>
    <w:rsid w:val="00EB5429"/>
    <w:rsid w:val="00EC328D"/>
    <w:rsid w:val="00EC3E5E"/>
    <w:rsid w:val="00EC57BC"/>
    <w:rsid w:val="00EC6922"/>
    <w:rsid w:val="00ED1FEB"/>
    <w:rsid w:val="00ED4925"/>
    <w:rsid w:val="00ED5EFE"/>
    <w:rsid w:val="00ED5F4C"/>
    <w:rsid w:val="00EE43E3"/>
    <w:rsid w:val="00EE7315"/>
    <w:rsid w:val="00EE78F0"/>
    <w:rsid w:val="00EF0C99"/>
    <w:rsid w:val="00EF2AD4"/>
    <w:rsid w:val="00EF2C1A"/>
    <w:rsid w:val="00EF3D39"/>
    <w:rsid w:val="00EF55C9"/>
    <w:rsid w:val="00EF77EA"/>
    <w:rsid w:val="00F033B1"/>
    <w:rsid w:val="00F041A8"/>
    <w:rsid w:val="00F06892"/>
    <w:rsid w:val="00F06DD5"/>
    <w:rsid w:val="00F07D23"/>
    <w:rsid w:val="00F10706"/>
    <w:rsid w:val="00F11A02"/>
    <w:rsid w:val="00F13D65"/>
    <w:rsid w:val="00F148B3"/>
    <w:rsid w:val="00F17287"/>
    <w:rsid w:val="00F17DF5"/>
    <w:rsid w:val="00F21E3F"/>
    <w:rsid w:val="00F221A1"/>
    <w:rsid w:val="00F22D0B"/>
    <w:rsid w:val="00F2373D"/>
    <w:rsid w:val="00F2659E"/>
    <w:rsid w:val="00F2766D"/>
    <w:rsid w:val="00F30B54"/>
    <w:rsid w:val="00F31CBD"/>
    <w:rsid w:val="00F329BA"/>
    <w:rsid w:val="00F32EDC"/>
    <w:rsid w:val="00F34DC8"/>
    <w:rsid w:val="00F37847"/>
    <w:rsid w:val="00F405F0"/>
    <w:rsid w:val="00F407A7"/>
    <w:rsid w:val="00F45652"/>
    <w:rsid w:val="00F517A8"/>
    <w:rsid w:val="00F52485"/>
    <w:rsid w:val="00F52909"/>
    <w:rsid w:val="00F52ED9"/>
    <w:rsid w:val="00F543C8"/>
    <w:rsid w:val="00F54CAA"/>
    <w:rsid w:val="00F561DD"/>
    <w:rsid w:val="00F5684A"/>
    <w:rsid w:val="00F574A7"/>
    <w:rsid w:val="00F57E86"/>
    <w:rsid w:val="00F602EE"/>
    <w:rsid w:val="00F60738"/>
    <w:rsid w:val="00F61292"/>
    <w:rsid w:val="00F61F1F"/>
    <w:rsid w:val="00F64B9D"/>
    <w:rsid w:val="00F73905"/>
    <w:rsid w:val="00F74103"/>
    <w:rsid w:val="00F74DC3"/>
    <w:rsid w:val="00F768D5"/>
    <w:rsid w:val="00F77BAB"/>
    <w:rsid w:val="00F81EE3"/>
    <w:rsid w:val="00F8212E"/>
    <w:rsid w:val="00F82C53"/>
    <w:rsid w:val="00F84E6F"/>
    <w:rsid w:val="00F856ED"/>
    <w:rsid w:val="00F86688"/>
    <w:rsid w:val="00F90E42"/>
    <w:rsid w:val="00F91AB4"/>
    <w:rsid w:val="00F92B4B"/>
    <w:rsid w:val="00F9590E"/>
    <w:rsid w:val="00F95E48"/>
    <w:rsid w:val="00F97975"/>
    <w:rsid w:val="00FA0F00"/>
    <w:rsid w:val="00FA2BBC"/>
    <w:rsid w:val="00FA3C83"/>
    <w:rsid w:val="00FA570E"/>
    <w:rsid w:val="00FA58DD"/>
    <w:rsid w:val="00FA77A2"/>
    <w:rsid w:val="00FB0CF3"/>
    <w:rsid w:val="00FB32A4"/>
    <w:rsid w:val="00FB4DCF"/>
    <w:rsid w:val="00FB6480"/>
    <w:rsid w:val="00FC4A0E"/>
    <w:rsid w:val="00FC66E8"/>
    <w:rsid w:val="00FC6C5F"/>
    <w:rsid w:val="00FD458D"/>
    <w:rsid w:val="00FD489E"/>
    <w:rsid w:val="00FD55F8"/>
    <w:rsid w:val="00FD5952"/>
    <w:rsid w:val="00FE0015"/>
    <w:rsid w:val="00FE46AA"/>
    <w:rsid w:val="00FE778F"/>
    <w:rsid w:val="00FF0903"/>
    <w:rsid w:val="00FF134D"/>
    <w:rsid w:val="00FF2B53"/>
    <w:rsid w:val="00FF2BDE"/>
    <w:rsid w:val="00FF42C7"/>
    <w:rsid w:val="00FF5362"/>
    <w:rsid w:val="00FF6E28"/>
    <w:rsid w:val="0B79D0B7"/>
    <w:rsid w:val="0EA5FE0B"/>
    <w:rsid w:val="1344B8FD"/>
    <w:rsid w:val="3C6A93BF"/>
    <w:rsid w:val="3DF02CAB"/>
    <w:rsid w:val="4BAE5E8D"/>
    <w:rsid w:val="5F26C2BB"/>
    <w:rsid w:val="7AD8A6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F854C"/>
  <w15:chartTrackingRefBased/>
  <w15:docId w15:val="{1BF20B18-3CE5-4D08-B80F-CEC35223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5E6"/>
    <w:pPr>
      <w:pageBreakBefore/>
      <w:spacing w:before="120" w:after="0" w:line="264" w:lineRule="auto"/>
      <w:jc w:val="center"/>
      <w:outlineLvl w:val="0"/>
    </w:pPr>
    <w:rPr>
      <w:rFonts w:ascii="Source Sans Pro Semibold" w:eastAsiaTheme="majorEastAsia" w:hAnsi="Source Sans Pro Semibold" w:cs="Myriad Pro"/>
      <w:color w:val="5B9BD5" w:themeColor="accent5"/>
      <w:sz w:val="42"/>
      <w:szCs w:val="42"/>
    </w:rPr>
  </w:style>
  <w:style w:type="paragraph" w:styleId="Heading2">
    <w:name w:val="heading 2"/>
    <w:basedOn w:val="Normal"/>
    <w:next w:val="Normal"/>
    <w:link w:val="Heading2Char"/>
    <w:uiPriority w:val="9"/>
    <w:unhideWhenUsed/>
    <w:qFormat/>
    <w:rsid w:val="00CA35E6"/>
    <w:pPr>
      <w:outlineLvl w:val="1"/>
    </w:pPr>
    <w:rPr>
      <w:rFonts w:ascii="Source Sans Pro" w:hAnsi="Source Sans Pr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5E6"/>
    <w:rPr>
      <w:rFonts w:ascii="Source Sans Pro Semibold" w:eastAsiaTheme="majorEastAsia" w:hAnsi="Source Sans Pro Semibold" w:cs="Myriad Pro"/>
      <w:color w:val="5B9BD5" w:themeColor="accent5"/>
      <w:sz w:val="42"/>
      <w:szCs w:val="42"/>
    </w:rPr>
  </w:style>
  <w:style w:type="paragraph" w:styleId="ListParagraph">
    <w:name w:val="List Paragraph"/>
    <w:basedOn w:val="Normal"/>
    <w:uiPriority w:val="34"/>
    <w:qFormat/>
    <w:rsid w:val="00520CB8"/>
    <w:pPr>
      <w:ind w:left="720"/>
      <w:contextualSpacing/>
    </w:pPr>
  </w:style>
  <w:style w:type="paragraph" w:styleId="Revision">
    <w:name w:val="Revision"/>
    <w:hidden/>
    <w:uiPriority w:val="99"/>
    <w:semiHidden/>
    <w:rsid w:val="004C471A"/>
    <w:pPr>
      <w:spacing w:after="0" w:line="240" w:lineRule="auto"/>
    </w:pPr>
  </w:style>
  <w:style w:type="character" w:styleId="CommentReference">
    <w:name w:val="annotation reference"/>
    <w:basedOn w:val="DefaultParagraphFont"/>
    <w:uiPriority w:val="99"/>
    <w:semiHidden/>
    <w:unhideWhenUsed/>
    <w:rsid w:val="00F543C8"/>
    <w:rPr>
      <w:sz w:val="16"/>
      <w:szCs w:val="16"/>
    </w:rPr>
  </w:style>
  <w:style w:type="paragraph" w:styleId="CommentText">
    <w:name w:val="annotation text"/>
    <w:basedOn w:val="Normal"/>
    <w:link w:val="CommentTextChar"/>
    <w:uiPriority w:val="99"/>
    <w:unhideWhenUsed/>
    <w:rsid w:val="00F543C8"/>
    <w:pPr>
      <w:spacing w:line="240" w:lineRule="auto"/>
    </w:pPr>
    <w:rPr>
      <w:sz w:val="20"/>
      <w:szCs w:val="20"/>
    </w:rPr>
  </w:style>
  <w:style w:type="character" w:customStyle="1" w:styleId="CommentTextChar">
    <w:name w:val="Comment Text Char"/>
    <w:basedOn w:val="DefaultParagraphFont"/>
    <w:link w:val="CommentText"/>
    <w:uiPriority w:val="99"/>
    <w:rsid w:val="00F543C8"/>
    <w:rPr>
      <w:sz w:val="20"/>
      <w:szCs w:val="20"/>
    </w:rPr>
  </w:style>
  <w:style w:type="paragraph" w:styleId="CommentSubject">
    <w:name w:val="annotation subject"/>
    <w:basedOn w:val="CommentText"/>
    <w:next w:val="CommentText"/>
    <w:link w:val="CommentSubjectChar"/>
    <w:uiPriority w:val="99"/>
    <w:semiHidden/>
    <w:unhideWhenUsed/>
    <w:rsid w:val="00F543C8"/>
    <w:rPr>
      <w:b/>
      <w:bCs/>
    </w:rPr>
  </w:style>
  <w:style w:type="character" w:customStyle="1" w:styleId="CommentSubjectChar">
    <w:name w:val="Comment Subject Char"/>
    <w:basedOn w:val="CommentTextChar"/>
    <w:link w:val="CommentSubject"/>
    <w:uiPriority w:val="99"/>
    <w:semiHidden/>
    <w:rsid w:val="00F543C8"/>
    <w:rPr>
      <w:b/>
      <w:bCs/>
      <w:sz w:val="20"/>
      <w:szCs w:val="20"/>
    </w:rPr>
  </w:style>
  <w:style w:type="paragraph" w:styleId="Header">
    <w:name w:val="header"/>
    <w:basedOn w:val="Normal"/>
    <w:link w:val="HeaderChar"/>
    <w:uiPriority w:val="99"/>
    <w:unhideWhenUsed/>
    <w:rsid w:val="00ED1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FEB"/>
  </w:style>
  <w:style w:type="paragraph" w:styleId="Footer">
    <w:name w:val="footer"/>
    <w:basedOn w:val="Normal"/>
    <w:link w:val="FooterChar"/>
    <w:uiPriority w:val="99"/>
    <w:unhideWhenUsed/>
    <w:rsid w:val="00ED1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FEB"/>
  </w:style>
  <w:style w:type="table" w:styleId="TableGrid">
    <w:name w:val="Table Grid"/>
    <w:basedOn w:val="TableNormal"/>
    <w:uiPriority w:val="39"/>
    <w:rsid w:val="00F8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92A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0B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60BE"/>
    <w:rPr>
      <w:rFonts w:eastAsiaTheme="minorEastAsia"/>
      <w:color w:val="5A5A5A" w:themeColor="text1" w:themeTint="A5"/>
      <w:spacing w:val="15"/>
    </w:rPr>
  </w:style>
  <w:style w:type="paragraph" w:styleId="Caption">
    <w:name w:val="caption"/>
    <w:basedOn w:val="Normal"/>
    <w:next w:val="Normal"/>
    <w:uiPriority w:val="35"/>
    <w:unhideWhenUsed/>
    <w:qFormat/>
    <w:rsid w:val="00F221A1"/>
    <w:pPr>
      <w:framePr w:hSpace="180" w:wrap="around" w:vAnchor="text" w:hAnchor="text" w:xAlign="center" w:y="1"/>
      <w:spacing w:before="120" w:after="120" w:line="240" w:lineRule="auto"/>
      <w:suppressOverlap/>
      <w:jc w:val="center"/>
    </w:pPr>
    <w:rPr>
      <w:rFonts w:ascii="Source Sans Pro" w:hAnsi="Source Sans Pro"/>
    </w:rPr>
  </w:style>
  <w:style w:type="paragraph" w:customStyle="1" w:styleId="H3Body">
    <w:name w:val="H3 Body"/>
    <w:basedOn w:val="Normal"/>
    <w:link w:val="H3BodyChar"/>
    <w:qFormat/>
    <w:rsid w:val="00A9464C"/>
    <w:pPr>
      <w:spacing w:after="120" w:line="264" w:lineRule="auto"/>
      <w:ind w:left="720" w:right="360"/>
    </w:pPr>
    <w:rPr>
      <w:rFonts w:ascii="Source Sans Pro" w:hAnsi="Source Sans Pro" w:cs="Futura Lt BT"/>
      <w:color w:val="211D1E"/>
    </w:rPr>
  </w:style>
  <w:style w:type="character" w:customStyle="1" w:styleId="H3BodyChar">
    <w:name w:val="H3 Body Char"/>
    <w:basedOn w:val="DefaultParagraphFont"/>
    <w:link w:val="H3Body"/>
    <w:rsid w:val="00A9464C"/>
    <w:rPr>
      <w:rFonts w:ascii="Source Sans Pro" w:hAnsi="Source Sans Pro" w:cs="Futura Lt BT"/>
      <w:color w:val="211D1E"/>
    </w:rPr>
  </w:style>
  <w:style w:type="character" w:styleId="Hyperlink">
    <w:name w:val="Hyperlink"/>
    <w:basedOn w:val="DefaultParagraphFont"/>
    <w:uiPriority w:val="99"/>
    <w:unhideWhenUsed/>
    <w:qFormat/>
    <w:rsid w:val="008F10A3"/>
    <w:rPr>
      <w:color w:val="0563C1" w:themeColor="hyperlink"/>
      <w:u w:val="single"/>
    </w:rPr>
  </w:style>
  <w:style w:type="paragraph" w:customStyle="1" w:styleId="Newbullet">
    <w:name w:val="New bullet"/>
    <w:basedOn w:val="Normal"/>
    <w:qFormat/>
    <w:rsid w:val="008F10A3"/>
    <w:pPr>
      <w:numPr>
        <w:numId w:val="19"/>
      </w:numPr>
      <w:spacing w:after="120" w:line="264" w:lineRule="auto"/>
      <w:ind w:right="1080"/>
    </w:pPr>
    <w:rPr>
      <w:rFonts w:ascii="Source Sans Pro" w:hAnsi="Source Sans Pro" w:cs="Futura Lt BT"/>
      <w:color w:val="211D1E"/>
    </w:rPr>
  </w:style>
  <w:style w:type="character" w:styleId="UnresolvedMention">
    <w:name w:val="Unresolved Mention"/>
    <w:basedOn w:val="DefaultParagraphFont"/>
    <w:uiPriority w:val="99"/>
    <w:semiHidden/>
    <w:unhideWhenUsed/>
    <w:rsid w:val="006F5A85"/>
    <w:rPr>
      <w:color w:val="605E5C"/>
      <w:shd w:val="clear" w:color="auto" w:fill="E1DFDD"/>
    </w:rPr>
  </w:style>
  <w:style w:type="paragraph" w:customStyle="1" w:styleId="AbstractHeading1">
    <w:name w:val="Abstract Heading 1"/>
    <w:basedOn w:val="Heading1"/>
    <w:link w:val="AbstractHeading1Char"/>
    <w:qFormat/>
    <w:rsid w:val="00AF07DD"/>
    <w:pPr>
      <w:spacing w:after="240"/>
    </w:pPr>
  </w:style>
  <w:style w:type="character" w:customStyle="1" w:styleId="AbstractHeading1Char">
    <w:name w:val="Abstract Heading 1 Char"/>
    <w:basedOn w:val="Heading1Char"/>
    <w:link w:val="AbstractHeading1"/>
    <w:rsid w:val="00AF07DD"/>
    <w:rPr>
      <w:rFonts w:ascii="Source Sans Pro Semibold" w:eastAsiaTheme="majorEastAsia" w:hAnsi="Source Sans Pro Semibold" w:cs="Myriad Pro"/>
      <w:color w:val="5B9BD5" w:themeColor="accent5"/>
      <w:sz w:val="42"/>
      <w:szCs w:val="42"/>
    </w:rPr>
  </w:style>
  <w:style w:type="character" w:customStyle="1" w:styleId="Heading2Char">
    <w:name w:val="Heading 2 Char"/>
    <w:basedOn w:val="DefaultParagraphFont"/>
    <w:link w:val="Heading2"/>
    <w:uiPriority w:val="9"/>
    <w:rsid w:val="00CA35E6"/>
    <w:rPr>
      <w:rFonts w:ascii="Source Sans Pro" w:hAnsi="Source Sans Pro"/>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ontgomeryplanning.org/planning/transportation/transportation-development-review/"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ontgomeryplanning.org/planning/transportation/transportation-development-revi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ransportation.review@montgomeryplanning.or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ontgomeryplanning.org/planning/transportation/transportation-development-revie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cf42e59-117c-4165-ac29-ae24445ce74b" ContentTypeId="0x01010058FA4CC358C74E4DA16BD9E22518CC74" PreviousValue="false" LastSyncTimeStamp="2024-01-09T15:45:15.57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C Pulse Document" ma:contentTypeID="0x01010058FA4CC358C74E4DA16BD9E22518CC7400E1980CEFA917A744B0C53E5FDE6A904C" ma:contentTypeVersion="4" ma:contentTypeDescription="Default document type for MC Pulse Hub" ma:contentTypeScope="" ma:versionID="a93d30bf1bb5837038117d2ce623091c">
  <xsd:schema xmlns:xsd="http://www.w3.org/2001/XMLSchema" xmlns:xs="http://www.w3.org/2001/XMLSchema" xmlns:p="http://schemas.microsoft.com/office/2006/metadata/properties" xmlns:ns2="0752612a-fd26-4141-a2fa-a424a957ada9" targetNamespace="http://schemas.microsoft.com/office/2006/metadata/properties" ma:root="true" ma:fieldsID="67fd312923c31e46cf479f073d6bff83" ns2:_="">
    <xsd:import namespace="0752612a-fd26-4141-a2fa-a424a957ada9"/>
    <xsd:element name="properties">
      <xsd:complexType>
        <xsd:sequence>
          <xsd:element name="documentManagement">
            <xsd:complexType>
              <xsd:all>
                <xsd:element ref="ns2:TaxCatchAll" minOccurs="0"/>
                <xsd:element ref="ns2:TaxCatchAllLabel" minOccurs="0"/>
                <xsd:element ref="ns2:dbf7c00107484bc0ae81e7e57eb014f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2612a-fd26-4141-a2fa-a424a957ada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7d685ac-21d9-4c82-b940-1449fa61fddb}" ma:internalName="TaxCatchAll" ma:showField="CatchAllData" ma:web="9d09e4e7-9456-4d7d-873d-ac904e60766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7d685ac-21d9-4c82-b940-1449fa61fddb}" ma:internalName="TaxCatchAllLabel" ma:readOnly="true" ma:showField="CatchAllDataLabel" ma:web="9d09e4e7-9456-4d7d-873d-ac904e607660">
      <xsd:complexType>
        <xsd:complexContent>
          <xsd:extension base="dms:MultiChoiceLookup">
            <xsd:sequence>
              <xsd:element name="Value" type="dms:Lookup" maxOccurs="unbounded" minOccurs="0" nillable="true"/>
            </xsd:sequence>
          </xsd:extension>
        </xsd:complexContent>
      </xsd:complexType>
    </xsd:element>
    <xsd:element name="dbf7c00107484bc0ae81e7e57eb014fd" ma:index="10" nillable="true" ma:taxonomy="true" ma:internalName="dbf7c00107484bc0ae81e7e57eb014fd" ma:taxonomyFieldName="MCDivision" ma:displayName="Division" ma:default="6;#Countywide Planning ＆ Policy|0dbf84bc-5a92-47c4-87da-f0d436aef954" ma:fieldId="{dbf7c001-0748-4bc0-ae81-e7e57eb014fd}" ma:sspId="3cf42e59-117c-4165-ac29-ae24445ce74b" ma:termSetId="90dc1cbf-8cce-454b-a28f-b3ccddf5f2aa" ma:anchorId="45965294-29b2-4ace-868d-49f9b170cd25"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52612a-fd26-4141-a2fa-a424a957ada9">
      <Value>6</Value>
    </TaxCatchAll>
    <dbf7c00107484bc0ae81e7e57eb014fd xmlns="0752612a-fd26-4141-a2fa-a424a957ada9">
      <Terms xmlns="http://schemas.microsoft.com/office/infopath/2007/PartnerControls">
        <TermInfo xmlns="http://schemas.microsoft.com/office/infopath/2007/PartnerControls">
          <TermName xmlns="http://schemas.microsoft.com/office/infopath/2007/PartnerControls">Countywide Planning ＆ Policy</TermName>
          <TermId xmlns="http://schemas.microsoft.com/office/infopath/2007/PartnerControls">0dbf84bc-5a92-47c4-87da-f0d436aef954</TermId>
        </TermInfo>
      </Terms>
    </dbf7c00107484bc0ae81e7e57eb014f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8DA87-0BD2-438A-8C42-1E3A7BAA8A4E}">
  <ds:schemaRefs>
    <ds:schemaRef ds:uri="Microsoft.SharePoint.Taxonomy.ContentTypeSync"/>
  </ds:schemaRefs>
</ds:datastoreItem>
</file>

<file path=customXml/itemProps2.xml><?xml version="1.0" encoding="utf-8"?>
<ds:datastoreItem xmlns:ds="http://schemas.openxmlformats.org/officeDocument/2006/customXml" ds:itemID="{102FBA48-9FC2-4AD6-B3D8-6FD11D90FC5D}">
  <ds:schemaRefs>
    <ds:schemaRef ds:uri="http://schemas.openxmlformats.org/officeDocument/2006/bibliography"/>
  </ds:schemaRefs>
</ds:datastoreItem>
</file>

<file path=customXml/itemProps3.xml><?xml version="1.0" encoding="utf-8"?>
<ds:datastoreItem xmlns:ds="http://schemas.openxmlformats.org/officeDocument/2006/customXml" ds:itemID="{3B4B160C-FE05-4147-8313-F4771C0B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2612a-fd26-4141-a2fa-a424a957a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5A1F6-C551-4A3E-89A8-1E5022150688}">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752612a-fd26-4141-a2fa-a424a957ada9"/>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E2BC2F3F-53C1-423E-83AD-009CA70AE3FD}">
  <ds:schemaRefs>
    <ds:schemaRef ds:uri="http://schemas.microsoft.com/sharepoint/v3/contenttype/forms"/>
  </ds:schemaRefs>
</ds:datastoreItem>
</file>

<file path=docMetadata/LabelInfo.xml><?xml version="1.0" encoding="utf-8"?>
<clbl:labelList xmlns:clbl="http://schemas.microsoft.com/office/2020/mipLabelMetadata">
  <clbl:label id="{a9061e0c-24ca-4c1c-beff-039bb8c05816}" enabled="0" method="" siteId="{a9061e0c-24ca-4c1c-beff-039bb8c05816}" removed="1"/>
</clbl:labelList>
</file>

<file path=docProps/app.xml><?xml version="1.0" encoding="utf-8"?>
<Properties xmlns="http://schemas.openxmlformats.org/officeDocument/2006/extended-properties" xmlns:vt="http://schemas.openxmlformats.org/officeDocument/2006/docPropsVTypes">
  <Template>Normal</Template>
  <TotalTime>119</TotalTime>
  <Pages>8</Pages>
  <Words>2052</Words>
  <Characters>11144</Characters>
  <Application>Microsoft Office Word</Application>
  <DocSecurity>0</DocSecurity>
  <Lines>796</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Links>
    <vt:vector size="18" baseType="variant">
      <vt:variant>
        <vt:i4>6750232</vt:i4>
      </vt:variant>
      <vt:variant>
        <vt:i4>105</vt:i4>
      </vt:variant>
      <vt:variant>
        <vt:i4>0</vt:i4>
      </vt:variant>
      <vt:variant>
        <vt:i4>5</vt:i4>
      </vt:variant>
      <vt:variant>
        <vt:lpwstr>mailto:transportation.review@montgomeryplanning.org</vt:lpwstr>
      </vt:variant>
      <vt:variant>
        <vt:lpwstr/>
      </vt:variant>
      <vt:variant>
        <vt:i4>4849690</vt:i4>
      </vt:variant>
      <vt:variant>
        <vt:i4>102</vt:i4>
      </vt:variant>
      <vt:variant>
        <vt:i4>0</vt:i4>
      </vt:variant>
      <vt:variant>
        <vt:i4>5</vt:i4>
      </vt:variant>
      <vt:variant>
        <vt:lpwstr>https://montgomeryplanning.org/planning/transportation/transportation-development-review/</vt:lpwstr>
      </vt:variant>
      <vt:variant>
        <vt:lpwstr/>
      </vt:variant>
      <vt:variant>
        <vt:i4>4849690</vt:i4>
      </vt:variant>
      <vt:variant>
        <vt:i4>0</vt:i4>
      </vt:variant>
      <vt:variant>
        <vt:i4>0</vt:i4>
      </vt:variant>
      <vt:variant>
        <vt:i4>5</vt:i4>
      </vt:variant>
      <vt:variant>
        <vt:lpwstr>https://montgomeryplanning.org/planning/transportation/transportation-development-review/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LATR Study Outline</dc:title>
  <dc:subject/>
  <dc:creator>Brockmyer, Richard;Darcy.Buckley@montgomeryplanning.org</dc:creator>
  <cp:keywords>LATR, GIP, Transportation Review</cp:keywords>
  <dc:description/>
  <cp:lastModifiedBy>Buckley, Darcy</cp:lastModifiedBy>
  <cp:revision>84</cp:revision>
  <dcterms:created xsi:type="dcterms:W3CDTF">2025-01-23T18:58:00Z</dcterms:created>
  <dcterms:modified xsi:type="dcterms:W3CDTF">2025-01-30T16:46:00Z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0x01010058FA4CC358C74E4DA16BD9E22518CC7400E1980CEFA917A744B0C53E5FDE6A904C</vt:lpwstr>
  </property>
  <property fmtid="{D5CDD505-2E9C-101B-9397-08002B2CF9AE}" pid="4" name="lcf76f155ced4ddcb4097134ff3c332f">
    <vt:lpwstr/>
  </property>
  <property fmtid="{D5CDD505-2E9C-101B-9397-08002B2CF9AE}" pid="5" name="MCDivision">
    <vt:lpwstr>6;#Countywide Planning ＆ Policy|0dbf84bc-5a92-47c4-87da-f0d436aef954</vt:lpwstr>
  </property>
</Properties>
</file>