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25CB" w14:textId="77777777"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14:paraId="4040C100" w14:textId="77777777" w:rsidR="008B4988" w:rsidRDefault="008B498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PLAN AMENDMENT</w:t>
      </w:r>
      <w:r w:rsidR="00A9748F">
        <w:rPr>
          <w:rFonts w:cstheme="minorHAnsi"/>
          <w:color w:val="000000"/>
          <w:sz w:val="24"/>
        </w:rPr>
        <w:t xml:space="preserve"> </w:t>
      </w:r>
      <w:r w:rsidR="00967D28" w:rsidRPr="00807682">
        <w:rPr>
          <w:rFonts w:cstheme="minorHAnsi"/>
          <w:color w:val="000000"/>
          <w:sz w:val="24"/>
        </w:rPr>
        <w:t>TO BE CONSIDERED</w:t>
      </w:r>
      <w:r w:rsidR="002C23F0">
        <w:rPr>
          <w:rFonts w:cstheme="minorHAnsi"/>
          <w:color w:val="000000"/>
          <w:sz w:val="24"/>
        </w:rPr>
        <w:t xml:space="preserve"> BY THE</w:t>
      </w:r>
    </w:p>
    <w:p w14:paraId="0F38F831" w14:textId="77777777" w:rsidR="008915BD" w:rsidRPr="00807682" w:rsidRDefault="00967D2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807682">
        <w:rPr>
          <w:rFonts w:cstheme="minorHAnsi"/>
          <w:color w:val="000000"/>
          <w:sz w:val="24"/>
        </w:rPr>
        <w:t>MONTGOMERY COUNTY PLANNING BOARD</w:t>
      </w:r>
      <w:r w:rsidR="002C23F0">
        <w:rPr>
          <w:rFonts w:cstheme="minorHAnsi"/>
          <w:color w:val="000000"/>
          <w:sz w:val="24"/>
        </w:rPr>
        <w:t xml:space="preserve"> AT A PUBLIC HEARING</w:t>
      </w:r>
    </w:p>
    <w:p w14:paraId="17962574" w14:textId="77777777" w:rsidR="008915BD" w:rsidRDefault="008915BD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14:paraId="762788B6" w14:textId="77777777" w:rsidR="00FE7666" w:rsidRPr="005C7FEA" w:rsidRDefault="00FE7666" w:rsidP="005C7FE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12"/>
          <w:szCs w:val="12"/>
        </w:rPr>
      </w:pPr>
    </w:p>
    <w:tbl>
      <w:tblPr>
        <w:tblStyle w:val="TableGrid"/>
        <w:tblW w:w="83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5983"/>
      </w:tblGrid>
      <w:tr w:rsidR="0095688A" w:rsidRPr="00A9748F" w14:paraId="3EB6D21B" w14:textId="77777777" w:rsidTr="005C7FEA">
        <w:trPr>
          <w:trHeight w:val="360"/>
          <w:jc w:val="center"/>
        </w:trPr>
        <w:tc>
          <w:tcPr>
            <w:tcW w:w="2354" w:type="dxa"/>
            <w:vAlign w:val="bottom"/>
          </w:tcPr>
          <w:p w14:paraId="65B4A972" w14:textId="77777777"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5ED57A04" w14:textId="77777777"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427274" w14:paraId="2EAC40BD" w14:textId="77777777" w:rsidTr="000A029D">
        <w:trPr>
          <w:trHeight w:val="101"/>
          <w:jc w:val="center"/>
        </w:trPr>
        <w:tc>
          <w:tcPr>
            <w:tcW w:w="2354" w:type="dxa"/>
            <w:vAlign w:val="bottom"/>
          </w:tcPr>
          <w:p w14:paraId="06A729CF" w14:textId="77777777" w:rsidR="0095688A" w:rsidRPr="00427274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14:paraId="55FB8F10" w14:textId="77777777" w:rsidR="0095688A" w:rsidRPr="00427274" w:rsidRDefault="002C23F0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Major Amendment to </w:t>
            </w:r>
            <w:r w:rsidR="0095688A" w:rsidRPr="00427274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Sketch, Project, Preliminary, or Site Plan</w:t>
            </w:r>
          </w:p>
        </w:tc>
      </w:tr>
      <w:tr w:rsidR="0095688A" w:rsidRPr="00A9748F" w14:paraId="46CC96FB" w14:textId="77777777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14:paraId="213C6A07" w14:textId="77777777"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25BC6071" w14:textId="77777777" w:rsidR="0095688A" w:rsidRPr="00E65698" w:rsidRDefault="0095688A" w:rsidP="00B770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14:paraId="6BCBC797" w14:textId="77777777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14:paraId="31C90369" w14:textId="77777777"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0794A006" w14:textId="77777777"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A9748F" w:rsidRPr="00A9748F" w14:paraId="651D6198" w14:textId="77777777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14:paraId="03B4DBA7" w14:textId="77777777" w:rsidR="00A9748F" w:rsidRPr="00A9748F" w:rsidRDefault="00A9748F" w:rsidP="0035300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Geographic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5B4971" w14:textId="77777777" w:rsidR="00A9748F" w:rsidRPr="00E65698" w:rsidRDefault="00A9748F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14:paraId="7AEC4661" w14:textId="77777777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14:paraId="3335F37D" w14:textId="77777777" w:rsidR="0095688A" w:rsidRPr="00A9748F" w:rsidRDefault="0095688A" w:rsidP="00A974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Current</w:t>
            </w:r>
            <w:r w:rsidR="005C7FEA">
              <w:rPr>
                <w:rFonts w:cstheme="minorHAnsi"/>
                <w:b/>
                <w:color w:val="000000"/>
              </w:rPr>
              <w:t xml:space="preserve"> Zone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AD222" w14:textId="77777777"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14:paraId="74C40BDF" w14:textId="77777777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14:paraId="5554E3E2" w14:textId="77777777"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Amendment Summary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73DA1" w14:textId="77777777"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14:paraId="5F8C5CA5" w14:textId="77777777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14:paraId="200867AB" w14:textId="77777777"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7DD61F" w14:textId="77777777"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427274" w14:paraId="4494A279" w14:textId="77777777" w:rsidTr="000A029D">
        <w:trPr>
          <w:trHeight w:val="101"/>
          <w:jc w:val="center"/>
        </w:trPr>
        <w:tc>
          <w:tcPr>
            <w:tcW w:w="2354" w:type="dxa"/>
            <w:vAlign w:val="bottom"/>
          </w:tcPr>
          <w:p w14:paraId="26CB09AC" w14:textId="77777777" w:rsidR="0095688A" w:rsidRPr="000A029D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14:paraId="563EDC42" w14:textId="77777777" w:rsidR="0095688A" w:rsidRPr="000A029D" w:rsidRDefault="0095688A" w:rsidP="004F1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4F1394"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4F1394"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14:paraId="1529D546" w14:textId="77777777" w:rsidR="00DE2EE7" w:rsidRPr="00DE2EE7" w:rsidRDefault="00DE2EE7" w:rsidP="00DE2EE7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</w:p>
    <w:p w14:paraId="00E7A5B1" w14:textId="77777777" w:rsidR="00DE2EE7" w:rsidRPr="001D360A" w:rsidRDefault="00DE2EE7" w:rsidP="00DE2EE7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14:paraId="51CC20CF" w14:textId="77777777"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>The above referenced plan application has been filed with the Montgomery County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Planning Board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according to the procedures outlined</w:t>
      </w:r>
      <w:r w:rsidR="002816D6">
        <w:rPr>
          <w:rFonts w:cstheme="minorHAnsi"/>
          <w:color w:val="000000"/>
          <w:spacing w:val="-2"/>
          <w:szCs w:val="20"/>
        </w:rPr>
        <w:t xml:space="preserve"> by the regulations for Chapter 50</w:t>
      </w:r>
      <w:r w:rsidR="00AD30CF">
        <w:rPr>
          <w:rFonts w:cstheme="minorHAnsi"/>
          <w:color w:val="000000"/>
          <w:spacing w:val="-2"/>
          <w:szCs w:val="20"/>
        </w:rPr>
        <w:t xml:space="preserve"> and Chapter 59</w:t>
      </w:r>
      <w:r w:rsidR="002816D6">
        <w:rPr>
          <w:rFonts w:cstheme="minorHAnsi"/>
          <w:color w:val="000000"/>
          <w:spacing w:val="-2"/>
          <w:szCs w:val="20"/>
        </w:rPr>
        <w:t xml:space="preserve"> at</w:t>
      </w:r>
      <w:r w:rsidR="002816D6" w:rsidRPr="00DE7904">
        <w:rPr>
          <w:rFonts w:cstheme="minorHAnsi"/>
          <w:color w:val="000000"/>
          <w:spacing w:val="-2"/>
          <w:szCs w:val="20"/>
        </w:rPr>
        <w:t xml:space="preserve"> </w:t>
      </w:r>
      <w:r w:rsidR="002816D6">
        <w:rPr>
          <w:rFonts w:cstheme="minorHAnsi"/>
          <w:color w:val="000000"/>
          <w:spacing w:val="-2"/>
          <w:szCs w:val="20"/>
        </w:rPr>
        <w:t>COMCOR 50</w:t>
      </w:r>
      <w:r w:rsidR="00AD30CF">
        <w:rPr>
          <w:rFonts w:cstheme="minorHAnsi"/>
          <w:color w:val="000000"/>
          <w:spacing w:val="-2"/>
          <w:szCs w:val="20"/>
        </w:rPr>
        <w:t>/59</w:t>
      </w:r>
      <w:r w:rsidR="002816D6">
        <w:rPr>
          <w:rFonts w:cstheme="minorHAnsi"/>
          <w:color w:val="000000"/>
          <w:spacing w:val="-2"/>
          <w:szCs w:val="20"/>
        </w:rPr>
        <w:t>.00.01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14:paraId="1F13972B" w14:textId="6557B706"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5C7FEA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="00501A39">
        <w:rPr>
          <w:rFonts w:cstheme="minorHAnsi"/>
          <w:color w:val="000000"/>
          <w:szCs w:val="20"/>
        </w:rPr>
        <w:t xml:space="preserve">Intake and Regulatory Coordination Division (IRC), M-NCPPC, 2425 </w:t>
      </w:r>
      <w:proofErr w:type="spellStart"/>
      <w:r w:rsidR="00501A39">
        <w:rPr>
          <w:rFonts w:cstheme="minorHAnsi"/>
          <w:color w:val="000000"/>
          <w:szCs w:val="20"/>
        </w:rPr>
        <w:t>Reedie</w:t>
      </w:r>
      <w:proofErr w:type="spellEnd"/>
      <w:r w:rsidR="00501A39">
        <w:rPr>
          <w:rFonts w:cstheme="minorHAnsi"/>
          <w:color w:val="000000"/>
          <w:szCs w:val="20"/>
        </w:rPr>
        <w:t xml:space="preserve"> Drive, Wheaton, Maryland 20902</w:t>
      </w:r>
      <w:bookmarkStart w:id="0" w:name="_GoBack"/>
      <w:bookmarkEnd w:id="0"/>
      <w:r w:rsidRPr="00967D28">
        <w:rPr>
          <w:rFonts w:cstheme="minorHAnsi"/>
          <w:color w:val="000000"/>
          <w:szCs w:val="20"/>
        </w:rPr>
        <w:t>, or by contacting the M</w:t>
      </w:r>
      <w:r w:rsidR="005C7FEA">
        <w:rPr>
          <w:rFonts w:cstheme="minorHAnsi"/>
          <w:color w:val="000000"/>
          <w:szCs w:val="20"/>
        </w:rPr>
        <w:t>-</w:t>
      </w:r>
      <w:r w:rsidRPr="00967D28">
        <w:rPr>
          <w:rFonts w:cstheme="minorHAnsi"/>
          <w:color w:val="000000"/>
          <w:szCs w:val="20"/>
        </w:rPr>
        <w:t xml:space="preserve">NCPPC </w:t>
      </w:r>
      <w:r w:rsidR="005C7FEA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5C7FEA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95688A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5C7FEA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14:paraId="4D9B1620" w14:textId="77777777" w:rsidR="008915BD" w:rsidRPr="00967D28" w:rsidRDefault="002816D6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 xml:space="preserve">The Montgomery County Planning Board will also hold a public hearing on the above referenced plan application to obtain public comment. </w:t>
      </w:r>
      <w:r>
        <w:rPr>
          <w:rFonts w:cstheme="minorHAnsi"/>
          <w:color w:val="000000"/>
          <w:szCs w:val="20"/>
        </w:rPr>
        <w:t>The tentative date for this hearing is ______________; however, please note that this may change.</w:t>
      </w:r>
      <w:r w:rsidR="008915BD" w:rsidRPr="00967D28">
        <w:rPr>
          <w:rFonts w:cstheme="minorHAnsi"/>
          <w:color w:val="000000"/>
          <w:szCs w:val="20"/>
        </w:rPr>
        <w:t xml:space="preserve"> Written notification of the public hearing date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="008915BD" w:rsidRPr="00967D28">
        <w:rPr>
          <w:rFonts w:cstheme="minorHAnsi"/>
          <w:color w:val="000000"/>
          <w:szCs w:val="20"/>
        </w:rPr>
        <w:t>will be sent to you no later than ten days before the hearing.</w:t>
      </w:r>
    </w:p>
    <w:p w14:paraId="51ACAABB" w14:textId="77777777" w:rsidR="008915BD" w:rsidRPr="00967D28" w:rsidRDefault="00B7543B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If you have questions pertaining to the plan application, please con</w:t>
      </w:r>
      <w:r w:rsidR="0095688A">
        <w:rPr>
          <w:rFonts w:cstheme="minorHAnsi"/>
          <w:color w:val="000000"/>
          <w:szCs w:val="20"/>
        </w:rPr>
        <w:t xml:space="preserve">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5C7FEA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14:paraId="681EB15B" w14:textId="77777777"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14:paraId="7C86DFB3" w14:textId="77777777"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14:paraId="5D40C897" w14:textId="77777777"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CFB06" w14:textId="77777777" w:rsidR="0091759B" w:rsidRDefault="0091759B" w:rsidP="00135F07">
      <w:pPr>
        <w:spacing w:after="0" w:line="240" w:lineRule="auto"/>
      </w:pPr>
      <w:r>
        <w:separator/>
      </w:r>
    </w:p>
  </w:endnote>
  <w:endnote w:type="continuationSeparator" w:id="0">
    <w:p w14:paraId="6F3EC1E7" w14:textId="77777777" w:rsidR="0091759B" w:rsidRDefault="0091759B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C3EB8" w14:textId="77777777" w:rsidR="0091759B" w:rsidRDefault="0091759B" w:rsidP="00135F07">
      <w:pPr>
        <w:spacing w:after="0" w:line="240" w:lineRule="auto"/>
      </w:pPr>
      <w:r>
        <w:separator/>
      </w:r>
    </w:p>
  </w:footnote>
  <w:footnote w:type="continuationSeparator" w:id="0">
    <w:p w14:paraId="3C75E7BD" w14:textId="77777777" w:rsidR="0091759B" w:rsidRDefault="0091759B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BD"/>
    <w:rsid w:val="00073F6B"/>
    <w:rsid w:val="000A029D"/>
    <w:rsid w:val="00135F07"/>
    <w:rsid w:val="00154051"/>
    <w:rsid w:val="00233D3C"/>
    <w:rsid w:val="00234AC0"/>
    <w:rsid w:val="002816D6"/>
    <w:rsid w:val="002C23F0"/>
    <w:rsid w:val="00427274"/>
    <w:rsid w:val="004A72CB"/>
    <w:rsid w:val="004F1394"/>
    <w:rsid w:val="00501A39"/>
    <w:rsid w:val="00507EB2"/>
    <w:rsid w:val="00516192"/>
    <w:rsid w:val="00516C1D"/>
    <w:rsid w:val="005A103D"/>
    <w:rsid w:val="005C7FEA"/>
    <w:rsid w:val="00730F9D"/>
    <w:rsid w:val="00777112"/>
    <w:rsid w:val="00807682"/>
    <w:rsid w:val="008909E1"/>
    <w:rsid w:val="008915BD"/>
    <w:rsid w:val="008B4988"/>
    <w:rsid w:val="0091759B"/>
    <w:rsid w:val="0095688A"/>
    <w:rsid w:val="009628DE"/>
    <w:rsid w:val="00967D28"/>
    <w:rsid w:val="00A503F3"/>
    <w:rsid w:val="00A7461C"/>
    <w:rsid w:val="00A9748F"/>
    <w:rsid w:val="00AD30CF"/>
    <w:rsid w:val="00B7543B"/>
    <w:rsid w:val="00BD5FC7"/>
    <w:rsid w:val="00C05338"/>
    <w:rsid w:val="00C65810"/>
    <w:rsid w:val="00CA22A2"/>
    <w:rsid w:val="00D42C53"/>
    <w:rsid w:val="00D76B6A"/>
    <w:rsid w:val="00D86E20"/>
    <w:rsid w:val="00DD26ED"/>
    <w:rsid w:val="00DE2EE7"/>
    <w:rsid w:val="00DE7904"/>
    <w:rsid w:val="00E46D9E"/>
    <w:rsid w:val="00E65698"/>
    <w:rsid w:val="00EA0A31"/>
    <w:rsid w:val="00F923A2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9EB6"/>
  <w15:docId w15:val="{A947EC33-EB6D-4BF3-B8CB-94977018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63FA-3976-4869-8E02-C1AE8FCF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Savage, Aaron</cp:lastModifiedBy>
  <cp:revision>2</cp:revision>
  <cp:lastPrinted>2014-05-05T17:52:00Z</cp:lastPrinted>
  <dcterms:created xsi:type="dcterms:W3CDTF">2020-12-10T18:53:00Z</dcterms:created>
  <dcterms:modified xsi:type="dcterms:W3CDTF">2020-12-10T18:53:00Z</dcterms:modified>
</cp:coreProperties>
</file>