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915BD" w:rsidRPr="00967D28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D42C53" w:rsidRPr="00C2459D" w:rsidRDefault="00D42C53" w:rsidP="008915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C2459D" w:rsidRPr="00967D28" w:rsidTr="00453084">
        <w:trPr>
          <w:trHeight w:val="360"/>
          <w:jc w:val="center"/>
        </w:trPr>
        <w:tc>
          <w:tcPr>
            <w:tcW w:w="2232" w:type="dxa"/>
            <w:vAlign w:val="bottom"/>
          </w:tcPr>
          <w:p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bCs/>
                <w:color w:val="000000"/>
              </w:rPr>
              <w:t>Applicable 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</w:rPr>
              <w:t>Pre-Preliminary</w:t>
            </w:r>
          </w:p>
        </w:tc>
      </w:tr>
      <w:tr w:rsidR="00C2459D" w:rsidRPr="00967D28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C2459D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:rsidR="00C2459D" w:rsidRPr="00C2459D" w:rsidRDefault="00C2459D" w:rsidP="00F17A6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59D" w:rsidRPr="00967D28" w:rsidRDefault="00C2459D" w:rsidP="00F17A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Current Zon</w:t>
            </w:r>
            <w:r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 xml:space="preserve">Number of Proposed Lots/Area </w:t>
            </w:r>
            <w:r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C2459D" w:rsidRPr="00967D28" w:rsidTr="00730F9D">
        <w:trPr>
          <w:trHeight w:val="98"/>
          <w:jc w:val="center"/>
        </w:trPr>
        <w:tc>
          <w:tcPr>
            <w:tcW w:w="2232" w:type="dxa"/>
            <w:vAlign w:val="bottom"/>
          </w:tcPr>
          <w:p w:rsidR="00C2459D" w:rsidRPr="00453084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C2459D" w:rsidRPr="00453084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5308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(To be filled out after the application has been accepted.)</w:t>
            </w:r>
          </w:p>
        </w:tc>
      </w:tr>
    </w:tbl>
    <w:p w:rsidR="00C2459D" w:rsidRDefault="00C2459D" w:rsidP="00C2459D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</w:p>
    <w:p w:rsidR="00C2459D" w:rsidRPr="001D360A" w:rsidRDefault="00C2459D" w:rsidP="00C2459D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</w:t>
      </w:r>
      <w:r w:rsidR="00C2459D">
        <w:rPr>
          <w:rFonts w:cstheme="minorHAnsi"/>
          <w:color w:val="000000"/>
          <w:spacing w:val="-2"/>
          <w:szCs w:val="20"/>
        </w:rPr>
        <w:t xml:space="preserve">County </w:t>
      </w:r>
      <w:r w:rsidR="00100C97">
        <w:rPr>
          <w:rFonts w:cstheme="minorHAnsi"/>
          <w:color w:val="000000"/>
          <w:spacing w:val="-2"/>
          <w:szCs w:val="20"/>
        </w:rPr>
        <w:t>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C2459D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C2459D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C2459D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C2459D">
        <w:rPr>
          <w:rFonts w:cstheme="minorHAnsi"/>
          <w:color w:val="000000"/>
          <w:szCs w:val="20"/>
        </w:rPr>
        <w:t>-N</w:t>
      </w:r>
      <w:r w:rsidRPr="00967D28">
        <w:rPr>
          <w:rFonts w:cstheme="minorHAnsi"/>
          <w:color w:val="000000"/>
          <w:szCs w:val="20"/>
        </w:rPr>
        <w:t xml:space="preserve">CPPC </w:t>
      </w:r>
      <w:r w:rsidR="00C2459D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C2459D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C2459D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schools which serve the above site for posting on their listservs if the school or library chooses to do so.</w:t>
      </w:r>
    </w:p>
    <w:p w:rsidR="00100C97" w:rsidRDefault="00100C97" w:rsidP="00100C97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This application has been filed for advice only and is being considered at a staff level.  T</w:t>
      </w:r>
      <w:r w:rsidRPr="00100C97">
        <w:rPr>
          <w:rFonts w:cstheme="minorHAnsi"/>
          <w:color w:val="000000"/>
          <w:szCs w:val="20"/>
        </w:rPr>
        <w:t>he Montgomery County Planning Board will not hold a public hearing on the above</w:t>
      </w:r>
      <w:r>
        <w:rPr>
          <w:rFonts w:cstheme="minorHAnsi"/>
          <w:color w:val="000000"/>
          <w:szCs w:val="20"/>
        </w:rPr>
        <w:t xml:space="preserve"> </w:t>
      </w:r>
      <w:r w:rsidRPr="00100C97">
        <w:rPr>
          <w:rFonts w:cstheme="minorHAnsi"/>
          <w:color w:val="000000"/>
          <w:szCs w:val="20"/>
        </w:rPr>
        <w:t>referenced plan application to obtain public comment.</w:t>
      </w:r>
    </w:p>
    <w:p w:rsidR="008915BD" w:rsidRPr="00967D28" w:rsidRDefault="00B7543B" w:rsidP="00100C97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C2459D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A7" w:rsidRDefault="00AA7AA7" w:rsidP="00135F07">
      <w:pPr>
        <w:spacing w:after="0" w:line="240" w:lineRule="auto"/>
      </w:pPr>
      <w:r>
        <w:separator/>
      </w:r>
    </w:p>
  </w:endnote>
  <w:endnote w:type="continuationSeparator" w:id="0">
    <w:p w:rsidR="00AA7AA7" w:rsidRDefault="00AA7AA7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A7" w:rsidRDefault="00AA7AA7" w:rsidP="00135F07">
      <w:pPr>
        <w:spacing w:after="0" w:line="240" w:lineRule="auto"/>
      </w:pPr>
      <w:r>
        <w:separator/>
      </w:r>
    </w:p>
  </w:footnote>
  <w:footnote w:type="continuationSeparator" w:id="0">
    <w:p w:rsidR="00AA7AA7" w:rsidRDefault="00AA7AA7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100C97"/>
    <w:rsid w:val="00135F07"/>
    <w:rsid w:val="00154051"/>
    <w:rsid w:val="00416089"/>
    <w:rsid w:val="00453084"/>
    <w:rsid w:val="004A72CB"/>
    <w:rsid w:val="00516192"/>
    <w:rsid w:val="005A103D"/>
    <w:rsid w:val="00730F9D"/>
    <w:rsid w:val="00807682"/>
    <w:rsid w:val="008915BD"/>
    <w:rsid w:val="0092709C"/>
    <w:rsid w:val="009628DE"/>
    <w:rsid w:val="00967D28"/>
    <w:rsid w:val="00AA7AA7"/>
    <w:rsid w:val="00B7543B"/>
    <w:rsid w:val="00BD5FC7"/>
    <w:rsid w:val="00C2459D"/>
    <w:rsid w:val="00CA22A2"/>
    <w:rsid w:val="00D42C53"/>
    <w:rsid w:val="00D86E20"/>
    <w:rsid w:val="00DD26ED"/>
    <w:rsid w:val="00DE7904"/>
    <w:rsid w:val="00E46D9E"/>
    <w:rsid w:val="00E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593AE-A5A8-431D-B037-4EAFC6A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1509-D310-49B8-8E63-BEE0C351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Pratt, Jamey</cp:lastModifiedBy>
  <cp:revision>4</cp:revision>
  <dcterms:created xsi:type="dcterms:W3CDTF">2017-03-28T17:27:00Z</dcterms:created>
  <dcterms:modified xsi:type="dcterms:W3CDTF">2017-03-28T17:41:00Z</dcterms:modified>
</cp:coreProperties>
</file>